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C" w:rsidRDefault="00B657FC" w:rsidP="00B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( 11-15.05.2020 r.)</w:t>
      </w:r>
    </w:p>
    <w:p w:rsidR="00B657FC" w:rsidRDefault="00B657FC" w:rsidP="00B657F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B657FC" w:rsidRDefault="00B657FC" w:rsidP="00B65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Warsztat muzyczny. Utrwalenie melodii i słów piosenki „ Chodź, pomaluj mój świat”.</w:t>
      </w:r>
    </w:p>
    <w:p w:rsidR="00B657FC" w:rsidRDefault="00B657FC" w:rsidP="00B65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7FC" w:rsidRDefault="00B657FC" w:rsidP="00B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Przepisz do zeszytu </w:t>
      </w:r>
      <w:r>
        <w:rPr>
          <w:rFonts w:ascii="Times New Roman" w:hAnsi="Times New Roman" w:cs="Times New Roman"/>
          <w:i/>
          <w:sz w:val="24"/>
          <w:szCs w:val="24"/>
        </w:rPr>
        <w:t xml:space="preserve">To już wiemy! </w:t>
      </w:r>
      <w:r>
        <w:rPr>
          <w:rFonts w:ascii="Times New Roman" w:hAnsi="Times New Roman" w:cs="Times New Roman"/>
          <w:sz w:val="24"/>
          <w:szCs w:val="24"/>
        </w:rPr>
        <w:t xml:space="preserve"> str. 132.</w:t>
      </w:r>
    </w:p>
    <w:p w:rsidR="00B657FC" w:rsidRDefault="00B657FC" w:rsidP="00B657FC">
      <w:pPr>
        <w:pStyle w:val="Akapitzlist"/>
        <w:spacing w:line="276" w:lineRule="auto"/>
        <w:ind w:hanging="720"/>
        <w:jc w:val="both"/>
      </w:pPr>
    </w:p>
    <w:p w:rsidR="00B657FC" w:rsidRDefault="00B657FC" w:rsidP="00B657FC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 melodię i słowa piosenki z podręcznika str. 124.                                                                    Podaję link: </w:t>
      </w:r>
      <w:hyperlink r:id="rId5" w:history="1">
        <w:r>
          <w:rPr>
            <w:rStyle w:val="Hipercze"/>
          </w:rPr>
          <w:t>https://www.youtube.com/watch?v=CANx5RcdPdo</w:t>
        </w:r>
      </w:hyperlink>
    </w:p>
    <w:p w:rsidR="00B657FC" w:rsidRDefault="00B657FC" w:rsidP="00B657FC">
      <w:pPr>
        <w:rPr>
          <w:rFonts w:ascii="Times New Roman" w:hAnsi="Times New Roman" w:cs="Times New Roman"/>
          <w:sz w:val="24"/>
          <w:szCs w:val="24"/>
        </w:rPr>
      </w:pPr>
    </w:p>
    <w:p w:rsidR="00B657FC" w:rsidRDefault="00B657FC" w:rsidP="00B657F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657FC" w:rsidRDefault="00B657FC" w:rsidP="00B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</w:t>
      </w:r>
      <w:r w:rsidR="00771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65" w:rsidRPr="00771865">
        <w:rPr>
          <w:rFonts w:ascii="Times New Roman" w:hAnsi="Times New Roman" w:cs="Times New Roman"/>
          <w:sz w:val="24"/>
          <w:szCs w:val="24"/>
        </w:rPr>
        <w:t xml:space="preserve">Sztuka </w:t>
      </w:r>
      <w:r w:rsidR="00771865">
        <w:rPr>
          <w:rFonts w:ascii="Times New Roman" w:hAnsi="Times New Roman" w:cs="Times New Roman"/>
          <w:sz w:val="24"/>
          <w:szCs w:val="24"/>
        </w:rPr>
        <w:t>klasycyzmu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31B" w:rsidRDefault="00BC031B" w:rsidP="00B657FC">
      <w:pPr>
        <w:rPr>
          <w:rFonts w:ascii="Times New Roman" w:hAnsi="Times New Roman" w:cs="Times New Roman"/>
          <w:sz w:val="24"/>
          <w:szCs w:val="24"/>
        </w:rPr>
      </w:pPr>
    </w:p>
    <w:p w:rsidR="00BC031B" w:rsidRPr="00771865" w:rsidRDefault="00771865" w:rsidP="00B657F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1865">
        <w:rPr>
          <w:rFonts w:ascii="Times New Roman" w:hAnsi="Times New Roman" w:cs="Times New Roman"/>
          <w:sz w:val="24"/>
          <w:szCs w:val="24"/>
        </w:rPr>
        <w:t>Moda na architekturę starożytną - klasycystyczna budowla i jej cechy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FC" w:rsidRDefault="00B657FC" w:rsidP="00B65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danym dniu. Proszę wszystkich o obecność, ponieważ ja na swoim komputerze mam podgląd i widzę kto rozwiązuje ćwiczenia i w ilu procentach zostały  wykonane.</w:t>
      </w:r>
    </w:p>
    <w:p w:rsidR="00771865" w:rsidRDefault="00B657FC" w:rsidP="00B657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WYKONAJ:</w:t>
      </w:r>
    </w:p>
    <w:p w:rsidR="00B657FC" w:rsidRPr="00771865" w:rsidRDefault="00B657FC" w:rsidP="007718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1.Na platformie </w:t>
      </w:r>
      <w:r w:rsidR="00771865">
        <w:rPr>
          <w:rFonts w:ascii="Times New Roman" w:hAnsi="Times New Roman" w:cs="Times New Roman"/>
          <w:sz w:val="24"/>
          <w:szCs w:val="24"/>
        </w:rPr>
        <w:t xml:space="preserve">na końcu tematu umieszczony jest słownik pojęć, na jego podstawie wyjaśnij w zeszycie następujące pojęcia: </w:t>
      </w:r>
      <w:r w:rsidR="00771865">
        <w:rPr>
          <w:rFonts w:ascii="Times New Roman" w:hAnsi="Times New Roman" w:cs="Times New Roman"/>
          <w:b/>
          <w:sz w:val="24"/>
          <w:szCs w:val="24"/>
        </w:rPr>
        <w:t xml:space="preserve">fasada, klasycyzm, pilaster, portyk, tympanon, rotunda. Naucz się ! </w:t>
      </w:r>
    </w:p>
    <w:p w:rsidR="00B657FC" w:rsidRDefault="00B657FC" w:rsidP="00B657FC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</w:t>
      </w:r>
    </w:p>
    <w:p w:rsidR="00B657FC" w:rsidRDefault="00B657FC" w:rsidP="00B657FC">
      <w:pPr>
        <w:pStyle w:val="Akapitzlist"/>
        <w:spacing w:line="276" w:lineRule="auto"/>
        <w:ind w:hanging="720"/>
        <w:jc w:val="both"/>
      </w:pPr>
      <w:hyperlink r:id="rId6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</w:t>
      </w:r>
    </w:p>
    <w:p w:rsidR="00B657FC" w:rsidRDefault="00B657FC" w:rsidP="00B65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6BC"/>
    <w:multiLevelType w:val="hybridMultilevel"/>
    <w:tmpl w:val="8E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8BA"/>
    <w:multiLevelType w:val="hybridMultilevel"/>
    <w:tmpl w:val="4D2A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7FC"/>
    <w:rsid w:val="002D308C"/>
    <w:rsid w:val="00633B6F"/>
    <w:rsid w:val="006F11F7"/>
    <w:rsid w:val="00771865"/>
    <w:rsid w:val="00AB5FB8"/>
    <w:rsid w:val="00B27795"/>
    <w:rsid w:val="00B657FC"/>
    <w:rsid w:val="00B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5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https://www.youtube.com/watch?v=CANx5RcdP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2020-05-05T19:59:00Z</dcterms:created>
  <dcterms:modified xsi:type="dcterms:W3CDTF">2020-05-05T20:26:00Z</dcterms:modified>
</cp:coreProperties>
</file>