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A7746" w14:textId="37C70F66" w:rsidR="00575969" w:rsidRDefault="00575969" w:rsidP="00575969">
      <w:r>
        <w:t xml:space="preserve">                   Tematy dla uczniów na stronę internetową szkoły </w:t>
      </w:r>
    </w:p>
    <w:p w14:paraId="508BF2C6" w14:textId="77777777" w:rsidR="00575969" w:rsidRDefault="00575969" w:rsidP="00575969"/>
    <w:p w14:paraId="23ED71CC" w14:textId="77777777" w:rsidR="00575969" w:rsidRDefault="00575969" w:rsidP="00575969">
      <w:r>
        <w:t>EDUKACJA DLA BEZPIECZEŃSTWA</w:t>
      </w:r>
    </w:p>
    <w:p w14:paraId="67335235" w14:textId="77777777" w:rsidR="00575969" w:rsidRDefault="00575969" w:rsidP="00575969">
      <w:r>
        <w:t>Klasa VIII A i VIII B</w:t>
      </w:r>
    </w:p>
    <w:p w14:paraId="36E5B6D0" w14:textId="77777777" w:rsidR="00575969" w:rsidRDefault="00575969" w:rsidP="00575969">
      <w:r>
        <w:t>Temat: Podstawy pierwszej pomocy – powtórzenie wiadomości.</w:t>
      </w:r>
    </w:p>
    <w:p w14:paraId="25A31132" w14:textId="77777777" w:rsidR="00575969" w:rsidRDefault="00575969" w:rsidP="00575969">
      <w:r>
        <w:t xml:space="preserve">Na podstawie wiadomości z podręcznika proszę o zrobienie ćwiczeń powtórzeniowych   i przysłanie na adres </w:t>
      </w:r>
      <w:hyperlink r:id="rId5" w:history="1">
        <w:r w:rsidRPr="00C24724">
          <w:rPr>
            <w:rStyle w:val="Hipercze"/>
          </w:rPr>
          <w:t>grzegorzorkowski@gmail.com</w:t>
        </w:r>
      </w:hyperlink>
      <w:r>
        <w:t xml:space="preserve"> (do dnia 8maja), potem wystawiam  oceny przewidywane na koniec roku szkolnego.</w:t>
      </w:r>
    </w:p>
    <w:p w14:paraId="7BD77783" w14:textId="77777777" w:rsidR="00575969" w:rsidRDefault="00575969" w:rsidP="00575969">
      <w:r>
        <w:t xml:space="preserve">         Ćwiczenia:</w:t>
      </w:r>
    </w:p>
    <w:p w14:paraId="1410E051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Wymień czynności wchodzące w skład pierwszej pomocy.</w:t>
      </w:r>
    </w:p>
    <w:p w14:paraId="667A437D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Wymień 5 sposobów transportu rannych.</w:t>
      </w:r>
    </w:p>
    <w:p w14:paraId="7B7BF7DC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Wymień kolejne ogniwa łańcucha przeżycia.</w:t>
      </w:r>
    </w:p>
    <w:p w14:paraId="5DE0B0E0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Wymień objawy nagłego zatrzymania krążenia.</w:t>
      </w:r>
    </w:p>
    <w:p w14:paraId="0FEE6841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Wymień podstawowe wyposażenie każdej apteczki.</w:t>
      </w:r>
    </w:p>
    <w:p w14:paraId="48224826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Wymień etapy pomocy osobie, która ma krwawienie z nosa.</w:t>
      </w:r>
    </w:p>
    <w:p w14:paraId="6636BF08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Pierwsza pomoc przy złamaniu kości ręki.</w:t>
      </w:r>
    </w:p>
    <w:p w14:paraId="5D4B7EF4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Wymień objawy udaru słonecznego.</w:t>
      </w:r>
    </w:p>
    <w:p w14:paraId="345249CE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Wyjaśnij pojęcie „zadławienie”.</w:t>
      </w:r>
    </w:p>
    <w:p w14:paraId="53E644A4" w14:textId="77777777" w:rsidR="00575969" w:rsidRDefault="00575969" w:rsidP="00575969">
      <w:pPr>
        <w:pStyle w:val="Akapitzlist"/>
        <w:numPr>
          <w:ilvl w:val="0"/>
          <w:numId w:val="1"/>
        </w:numPr>
      </w:pPr>
      <w:r>
        <w:t>Jak pomóc w przypadku porażenia prądem?</w:t>
      </w:r>
    </w:p>
    <w:p w14:paraId="43E43B7E" w14:textId="77777777" w:rsidR="00575969" w:rsidRDefault="00575969" w:rsidP="00575969">
      <w:pPr>
        <w:pStyle w:val="Akapitzlist"/>
      </w:pPr>
    </w:p>
    <w:p w14:paraId="25CB2A8A" w14:textId="77777777" w:rsidR="00575969" w:rsidRDefault="00575969" w:rsidP="00575969">
      <w:pPr>
        <w:pStyle w:val="Akapitzlist"/>
      </w:pPr>
    </w:p>
    <w:p w14:paraId="7E2BBAD5" w14:textId="77777777" w:rsidR="00575969" w:rsidRDefault="00575969" w:rsidP="00575969">
      <w:pPr>
        <w:pStyle w:val="Akapitzlist"/>
      </w:pPr>
    </w:p>
    <w:p w14:paraId="6EAB8140" w14:textId="77777777" w:rsidR="00575969" w:rsidRDefault="00575969" w:rsidP="00575969"/>
    <w:p w14:paraId="448A6877" w14:textId="77777777" w:rsidR="00575969" w:rsidRDefault="00575969" w:rsidP="00575969"/>
    <w:p w14:paraId="0CD66C95" w14:textId="77777777" w:rsidR="00575969" w:rsidRDefault="00575969" w:rsidP="00575969"/>
    <w:p w14:paraId="19105152" w14:textId="77777777" w:rsidR="00575969" w:rsidRDefault="00575969" w:rsidP="00575969"/>
    <w:p w14:paraId="57181236" w14:textId="77777777" w:rsidR="0002640C" w:rsidRDefault="0002640C"/>
    <w:sectPr w:rsidR="00026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8A1"/>
    <w:multiLevelType w:val="hybridMultilevel"/>
    <w:tmpl w:val="0BF4F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B2"/>
    <w:rsid w:val="0002640C"/>
    <w:rsid w:val="00575969"/>
    <w:rsid w:val="00582274"/>
    <w:rsid w:val="00643131"/>
    <w:rsid w:val="00830B97"/>
    <w:rsid w:val="008803A4"/>
    <w:rsid w:val="009E23B2"/>
    <w:rsid w:val="00C4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CD249"/>
  <w15:chartTrackingRefBased/>
  <w15:docId w15:val="{92CF94D3-7343-45C9-9EC1-4B97E32D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3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3A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orkows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2020-05-01T13:27:00Z</dcterms:created>
  <dcterms:modified xsi:type="dcterms:W3CDTF">2020-05-01T13:27:00Z</dcterms:modified>
</cp:coreProperties>
</file>