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58" w:rsidRPr="009E220A" w:rsidRDefault="00E85E3F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</w:t>
      </w:r>
      <w:r w:rsidR="00AA452F">
        <w:t xml:space="preserve">      </w:t>
      </w:r>
      <w:r w:rsidR="00925943">
        <w:t xml:space="preserve">                                                                                </w:t>
      </w:r>
      <w:r w:rsidR="00AA452F">
        <w:t xml:space="preserve">  </w:t>
      </w:r>
      <w:r>
        <w:t xml:space="preserve">     </w:t>
      </w:r>
      <w:r w:rsidR="0061323B">
        <w:rPr>
          <w:rFonts w:ascii="Times New Roman" w:hAnsi="Times New Roman" w:cs="Times New Roman"/>
          <w:sz w:val="24"/>
          <w:szCs w:val="24"/>
        </w:rPr>
        <w:t>Grodziec, 21</w:t>
      </w:r>
      <w:r w:rsidR="00AA452F" w:rsidRPr="009E220A">
        <w:rPr>
          <w:rFonts w:ascii="Times New Roman" w:hAnsi="Times New Roman" w:cs="Times New Roman"/>
          <w:sz w:val="24"/>
          <w:szCs w:val="24"/>
        </w:rPr>
        <w:t>.04.2020</w:t>
      </w:r>
      <w:r w:rsidR="00A30302" w:rsidRPr="009E220A">
        <w:rPr>
          <w:rFonts w:ascii="Times New Roman" w:hAnsi="Times New Roman" w:cs="Times New Roman"/>
          <w:sz w:val="24"/>
          <w:szCs w:val="24"/>
        </w:rPr>
        <w:t>r.</w:t>
      </w:r>
    </w:p>
    <w:p w:rsidR="004920B6" w:rsidRPr="009E220A" w:rsidRDefault="007765E9">
      <w:pPr>
        <w:rPr>
          <w:b/>
          <w:sz w:val="24"/>
          <w:szCs w:val="24"/>
        </w:rPr>
      </w:pPr>
      <w:r w:rsidRPr="009E220A">
        <w:rPr>
          <w:b/>
          <w:sz w:val="24"/>
          <w:szCs w:val="24"/>
        </w:rPr>
        <w:t>Temat: Test kontrolny</w:t>
      </w:r>
      <w:r w:rsidR="00E85E3F" w:rsidRPr="009E220A">
        <w:rPr>
          <w:b/>
          <w:sz w:val="24"/>
          <w:szCs w:val="24"/>
        </w:rPr>
        <w:t>.</w:t>
      </w:r>
      <w:r w:rsidR="00F761F9" w:rsidRPr="009E220A">
        <w:rPr>
          <w:b/>
          <w:sz w:val="24"/>
          <w:szCs w:val="24"/>
        </w:rPr>
        <w:t xml:space="preserve"> Dynamika.</w:t>
      </w:r>
    </w:p>
    <w:p w:rsidR="00902E58" w:rsidRDefault="00D1333D" w:rsidP="009259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podręcznika</w:t>
      </w:r>
      <w:r w:rsidR="00F761F9">
        <w:rPr>
          <w:rFonts w:ascii="Times New Roman" w:hAnsi="Times New Roman" w:cs="Times New Roman"/>
          <w:sz w:val="24"/>
          <w:szCs w:val="24"/>
        </w:rPr>
        <w:t xml:space="preserve"> dział V</w:t>
      </w:r>
      <w:r w:rsidR="007F4E2A">
        <w:rPr>
          <w:rFonts w:ascii="Times New Roman" w:hAnsi="Times New Roman" w:cs="Times New Roman"/>
          <w:sz w:val="24"/>
          <w:szCs w:val="24"/>
        </w:rPr>
        <w:t>,</w:t>
      </w:r>
      <w:r w:rsidR="00F761F9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tematu</w:t>
      </w:r>
      <w:r w:rsidR="0061323B">
        <w:rPr>
          <w:rFonts w:ascii="Times New Roman" w:hAnsi="Times New Roman" w:cs="Times New Roman"/>
          <w:sz w:val="24"/>
          <w:szCs w:val="24"/>
        </w:rPr>
        <w:t xml:space="preserve"> 5.1 do 5.9</w:t>
      </w:r>
      <w:r w:rsidR="00F761F9">
        <w:rPr>
          <w:rFonts w:ascii="Times New Roman" w:hAnsi="Times New Roman" w:cs="Times New Roman"/>
          <w:sz w:val="24"/>
          <w:szCs w:val="24"/>
        </w:rPr>
        <w:t>,</w:t>
      </w:r>
      <w:r w:rsidR="005C7B6C">
        <w:rPr>
          <w:rFonts w:ascii="Times New Roman" w:hAnsi="Times New Roman" w:cs="Times New Roman"/>
          <w:sz w:val="24"/>
          <w:szCs w:val="24"/>
        </w:rPr>
        <w:t xml:space="preserve">  na stro</w:t>
      </w:r>
      <w:r w:rsidR="0061323B">
        <w:rPr>
          <w:rFonts w:ascii="Times New Roman" w:hAnsi="Times New Roman" w:cs="Times New Roman"/>
          <w:sz w:val="24"/>
          <w:szCs w:val="24"/>
        </w:rPr>
        <w:t>nach od 135 – 198.</w:t>
      </w:r>
    </w:p>
    <w:p w:rsidR="009E220A" w:rsidRDefault="009E220A" w:rsidP="009259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E220A" w:rsidRDefault="009E220A" w:rsidP="009259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328F0" w:rsidRPr="009E220A" w:rsidRDefault="009E220A" w:rsidP="00E32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1323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323B">
        <w:rPr>
          <w:rFonts w:ascii="Times New Roman" w:hAnsi="Times New Roman" w:cs="Times New Roman"/>
          <w:sz w:val="24"/>
          <w:szCs w:val="24"/>
        </w:rPr>
        <w:t>Grodziec, 24</w:t>
      </w:r>
      <w:r w:rsidRPr="009E220A">
        <w:rPr>
          <w:rFonts w:ascii="Times New Roman" w:hAnsi="Times New Roman" w:cs="Times New Roman"/>
          <w:sz w:val="24"/>
          <w:szCs w:val="24"/>
        </w:rPr>
        <w:t>.04.2020r.</w:t>
      </w:r>
    </w:p>
    <w:p w:rsidR="007765E9" w:rsidRDefault="007765E9" w:rsidP="00E328F0">
      <w:pPr>
        <w:rPr>
          <w:rFonts w:ascii="Times New Roman" w:hAnsi="Times New Roman" w:cs="Times New Roman"/>
          <w:b/>
          <w:sz w:val="24"/>
          <w:szCs w:val="24"/>
        </w:rPr>
      </w:pPr>
      <w:r w:rsidRPr="009E220A">
        <w:rPr>
          <w:rFonts w:ascii="Times New Roman" w:hAnsi="Times New Roman" w:cs="Times New Roman"/>
          <w:b/>
          <w:sz w:val="24"/>
          <w:szCs w:val="24"/>
        </w:rPr>
        <w:t>Temat: Praca mechaniczna i jej jednostka.</w:t>
      </w:r>
      <w:r w:rsidR="009E2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220A" w:rsidRPr="009E220A" w:rsidRDefault="009E220A" w:rsidP="00E32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Pr="009E220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Znamy potoczne rozumienie stwierdzenia „na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pracować się”. </w:t>
      </w:r>
      <w:r w:rsidRPr="009E220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Czy stwierdzenie to pozostanie poprawne, jeśli zachowamy ścisły i precyzyjny język fizyki? W tym materiale spróbujemy odpowiedzieć na to pytanie, wyjaśniając dodatkowo, czym jest praca mechaniczna w fizyce i jak ją wyznaczyć.</w:t>
      </w:r>
      <w:r w:rsidR="00D95C8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Podręcznik str.199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-203.</w:t>
      </w:r>
    </w:p>
    <w:p w:rsidR="009E220A" w:rsidRPr="009E220A" w:rsidRDefault="00462CA3" w:rsidP="00E328F0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9E220A" w:rsidRPr="00A7612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https://epodreczniki.pl/b/praca-mechaniczna-i-jej-jednostka/P4OXOZr6T</w:t>
        </w:r>
      </w:hyperlink>
      <w:r w:rsidR="009E22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4039" w:rsidRDefault="00E04039" w:rsidP="00E04039">
      <w:pPr>
        <w:pStyle w:val="NormalnyWeb"/>
        <w:shd w:val="clear" w:color="auto" w:fill="FFFFFF"/>
        <w:spacing w:before="0" w:beforeAutospacing="0" w:after="0" w:afterAutospacing="0" w:line="360" w:lineRule="atLeast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Uczeń:</w:t>
      </w:r>
    </w:p>
    <w:p w:rsidR="00E04039" w:rsidRDefault="00E04039" w:rsidP="00E0403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zna definicję i jednostkę pracy mechanicznej.</w:t>
      </w:r>
    </w:p>
    <w:p w:rsidR="00E04039" w:rsidRDefault="00E04039" w:rsidP="00E0403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stosuje poznaną definicję do wyznaczania pracy.</w:t>
      </w:r>
    </w:p>
    <w:p w:rsidR="00E04039" w:rsidRDefault="00E04039" w:rsidP="00E0403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opisuje różnicę między potocznym a ścisłym rozumieniem pracy.</w:t>
      </w:r>
    </w:p>
    <w:p w:rsidR="00E04039" w:rsidRDefault="00E04039" w:rsidP="00E0403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określa nowe, różne sytuacje, w których ścisła definicja pracy jest inna od potocznego rozumienia.</w:t>
      </w:r>
    </w:p>
    <w:p w:rsidR="00E04039" w:rsidRDefault="00E04039" w:rsidP="00E04039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uzasadnia konieczność krytycznego podejścia do potocznych znaczeń i stwierdzeń.</w:t>
      </w:r>
    </w:p>
    <w:p w:rsidR="00E04039" w:rsidRDefault="00E04039" w:rsidP="00E328F0">
      <w:pPr>
        <w:rPr>
          <w:rFonts w:ascii="Garamond" w:hAnsi="Garamond"/>
          <w:color w:val="1B1B1B"/>
          <w:shd w:val="clear" w:color="auto" w:fill="FFFFFF"/>
        </w:rPr>
      </w:pPr>
    </w:p>
    <w:p w:rsidR="00E04039" w:rsidRPr="00E04039" w:rsidRDefault="00E04039" w:rsidP="00E328F0">
      <w:pP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 w:rsidRPr="00E04039"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Praca domowa</w:t>
      </w:r>
    </w:p>
    <w:p w:rsidR="00BE3AF1" w:rsidRDefault="00E04039" w:rsidP="00E328F0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Rozwiązani</w:t>
      </w:r>
      <w:r w:rsidR="0061323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e zadania z podręcznika:1, 2 i 3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 celu utrwalenia wiadomości zdobytyc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h na zajęciach</w:t>
      </w:r>
      <w:r w:rsidRPr="00E040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Wyniki prześlij na adres: </w:t>
      </w:r>
      <w:hyperlink r:id="rId6" w:history="1">
        <w:r w:rsidR="0061323B" w:rsidRPr="00D62B8C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informatykaspgrodziec@wp.pl</w:t>
        </w:r>
      </w:hyperlink>
      <w:r w:rsidR="006132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7765E9" w:rsidRPr="0061323B" w:rsidRDefault="00BE3AF1" w:rsidP="00E328F0">
      <w:pP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61323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Każda praca domowa podlega ocenie. Przypominam wszystkim o wywiązaniu się z wcześniejszych zobowiązań. </w:t>
      </w:r>
    </w:p>
    <w:p w:rsidR="00E04039" w:rsidRPr="00E04039" w:rsidRDefault="00E04039" w:rsidP="00E328F0">
      <w:pPr>
        <w:rPr>
          <w:rFonts w:ascii="Times New Roman" w:hAnsi="Times New Roman" w:cs="Times New Roman"/>
          <w:sz w:val="24"/>
          <w:szCs w:val="24"/>
        </w:rPr>
      </w:pPr>
    </w:p>
    <w:sectPr w:rsidR="00E04039" w:rsidRPr="00E04039" w:rsidSect="00E32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16FC"/>
    <w:multiLevelType w:val="hybridMultilevel"/>
    <w:tmpl w:val="D5B8A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012D"/>
    <w:multiLevelType w:val="multilevel"/>
    <w:tmpl w:val="860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F1F09"/>
    <w:multiLevelType w:val="hybridMultilevel"/>
    <w:tmpl w:val="C72A2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91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4D16C14"/>
    <w:multiLevelType w:val="hybridMultilevel"/>
    <w:tmpl w:val="18BA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857AA"/>
    <w:multiLevelType w:val="multilevel"/>
    <w:tmpl w:val="B5F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B0A32"/>
    <w:multiLevelType w:val="hybridMultilevel"/>
    <w:tmpl w:val="8752B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5E3F"/>
    <w:rsid w:val="00095CE3"/>
    <w:rsid w:val="001134F3"/>
    <w:rsid w:val="00356DB4"/>
    <w:rsid w:val="00374AC0"/>
    <w:rsid w:val="003B1878"/>
    <w:rsid w:val="003C25C4"/>
    <w:rsid w:val="00462CA3"/>
    <w:rsid w:val="004920B6"/>
    <w:rsid w:val="004E0FAC"/>
    <w:rsid w:val="005C7B6C"/>
    <w:rsid w:val="0061323B"/>
    <w:rsid w:val="00636DB1"/>
    <w:rsid w:val="006D054C"/>
    <w:rsid w:val="0073505A"/>
    <w:rsid w:val="007765E9"/>
    <w:rsid w:val="007F4E2A"/>
    <w:rsid w:val="00902E58"/>
    <w:rsid w:val="00925943"/>
    <w:rsid w:val="00936F07"/>
    <w:rsid w:val="009E220A"/>
    <w:rsid w:val="00A30302"/>
    <w:rsid w:val="00AA452F"/>
    <w:rsid w:val="00BE3AF1"/>
    <w:rsid w:val="00CA3EF1"/>
    <w:rsid w:val="00D1333D"/>
    <w:rsid w:val="00D74907"/>
    <w:rsid w:val="00D922FF"/>
    <w:rsid w:val="00D95C89"/>
    <w:rsid w:val="00DB720F"/>
    <w:rsid w:val="00E04039"/>
    <w:rsid w:val="00E328F0"/>
    <w:rsid w:val="00E85E3F"/>
    <w:rsid w:val="00F5229F"/>
    <w:rsid w:val="00F61C1E"/>
    <w:rsid w:val="00F761F9"/>
    <w:rsid w:val="00FD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punktytabela">
    <w:name w:val="tabela_punkty (tabela)"/>
    <w:basedOn w:val="Normalny"/>
    <w:uiPriority w:val="99"/>
    <w:rsid w:val="004920B6"/>
    <w:pPr>
      <w:widowControl w:val="0"/>
      <w:suppressAutoHyphens/>
      <w:autoSpaceDE w:val="0"/>
      <w:autoSpaceDN w:val="0"/>
      <w:adjustRightInd w:val="0"/>
      <w:spacing w:after="0"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49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E5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3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817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672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58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b/praca-mechaniczna-i-jej-jednostka/P4OXOZr6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Sykoa</dc:creator>
  <cp:lastModifiedBy>User</cp:lastModifiedBy>
  <cp:revision>3</cp:revision>
  <cp:lastPrinted>2020-03-26T18:53:00Z</cp:lastPrinted>
  <dcterms:created xsi:type="dcterms:W3CDTF">2020-04-19T07:18:00Z</dcterms:created>
  <dcterms:modified xsi:type="dcterms:W3CDTF">2020-04-19T07:21:00Z</dcterms:modified>
</cp:coreProperties>
</file>