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7C2B5350" w:rsidR="00584DF4" w:rsidRDefault="00584DF4" w:rsidP="00050833">
            <w:r>
              <w:t xml:space="preserve">Poniedziałek </w:t>
            </w:r>
            <w:r w:rsidR="00B66689">
              <w:t>2</w:t>
            </w:r>
            <w:r w:rsidR="00114BB4">
              <w:t>7</w:t>
            </w:r>
            <w:r w:rsidR="007D66A2">
              <w:t>.04.</w:t>
            </w:r>
          </w:p>
        </w:tc>
        <w:tc>
          <w:tcPr>
            <w:tcW w:w="4819" w:type="dxa"/>
          </w:tcPr>
          <w:p w14:paraId="6BF79642" w14:textId="246355AE" w:rsidR="00A24CB9" w:rsidRPr="00114BB4" w:rsidRDefault="00114BB4" w:rsidP="00050833">
            <w:r>
              <w:rPr>
                <w:b/>
                <w:bCs/>
                <w:i/>
                <w:iCs/>
                <w:u w:val="single"/>
              </w:rPr>
              <w:t xml:space="preserve">Jesteśmy Europejczykami </w:t>
            </w:r>
            <w:r>
              <w:t>wiersz „To moje”, pisownia przymiotników pochodzących od nazwy kraju, połowa – podział na równe części.</w:t>
            </w:r>
          </w:p>
          <w:p w14:paraId="56050FCA" w14:textId="2C455838" w:rsidR="00AD4C5F" w:rsidRPr="00B66689" w:rsidRDefault="00AD4C5F" w:rsidP="00050833">
            <w:r>
              <w:t>Epodręcznik blok 2</w:t>
            </w:r>
            <w:r w:rsidR="00C84B52">
              <w:t>8</w:t>
            </w:r>
            <w:r>
              <w:t xml:space="preserve"> t. 12</w:t>
            </w:r>
            <w:r w:rsidR="00C84B52">
              <w:t>7</w:t>
            </w:r>
          </w:p>
        </w:tc>
        <w:tc>
          <w:tcPr>
            <w:tcW w:w="2263" w:type="dxa"/>
          </w:tcPr>
          <w:p w14:paraId="4B4EE72D" w14:textId="75CC56F0" w:rsidR="00B66689" w:rsidRDefault="00B66689" w:rsidP="00B66689">
            <w:r>
              <w:t xml:space="preserve">Podręcznik s. </w:t>
            </w:r>
            <w:r w:rsidR="00114BB4">
              <w:t>20-23</w:t>
            </w:r>
          </w:p>
          <w:p w14:paraId="2D078B48" w14:textId="63508FD3" w:rsidR="00B66689" w:rsidRDefault="00B66689" w:rsidP="00B66689">
            <w:r>
              <w:t xml:space="preserve">Ćw. „Lisek” s. </w:t>
            </w:r>
            <w:r w:rsidR="00114BB4">
              <w:t>64</w:t>
            </w:r>
          </w:p>
          <w:p w14:paraId="1B3B9945" w14:textId="4AAC664C" w:rsidR="002015DE" w:rsidRDefault="00B66689" w:rsidP="00B66689">
            <w:r>
              <w:t xml:space="preserve">Ćw. „Zegar” s. </w:t>
            </w:r>
            <w:r w:rsidR="00114BB4">
              <w:t>73</w:t>
            </w:r>
            <w:r>
              <w:t xml:space="preserve">  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128EF67A" w:rsidR="00584DF4" w:rsidRDefault="002015DE" w:rsidP="00050833">
            <w:r>
              <w:t>Wtorek</w:t>
            </w:r>
            <w:r w:rsidR="00872730">
              <w:t xml:space="preserve"> </w:t>
            </w:r>
            <w:r w:rsidR="00274C4A">
              <w:t>28</w:t>
            </w:r>
            <w:r w:rsidR="00ED6AC2">
              <w:t>.04.</w:t>
            </w:r>
          </w:p>
        </w:tc>
        <w:tc>
          <w:tcPr>
            <w:tcW w:w="4819" w:type="dxa"/>
          </w:tcPr>
          <w:p w14:paraId="4F9411C6" w14:textId="7907B5BD" w:rsidR="00AD4C5F" w:rsidRPr="00B66689" w:rsidRDefault="00274C4A" w:rsidP="00050833">
            <w:r>
              <w:rPr>
                <w:b/>
                <w:bCs/>
                <w:i/>
                <w:iCs/>
                <w:u w:val="single"/>
              </w:rPr>
              <w:t xml:space="preserve">Europa naszym kontynentem </w:t>
            </w:r>
            <w:r>
              <w:t>– czytanie mitu o po</w:t>
            </w:r>
            <w:r w:rsidR="0047634E">
              <w:t>rwaniu Europy, ciekawostki europejskie, obliczenia zegarowe</w:t>
            </w:r>
            <w:r w:rsidR="00AD4C5F">
              <w:br/>
              <w:t>Epodręcznik blok 2</w:t>
            </w:r>
            <w:r w:rsidR="00C84B52">
              <w:t>8</w:t>
            </w:r>
            <w:r w:rsidR="00AD4C5F">
              <w:t xml:space="preserve"> t. 12</w:t>
            </w:r>
            <w:r w:rsidR="00C84B52">
              <w:t>8</w:t>
            </w:r>
          </w:p>
        </w:tc>
        <w:tc>
          <w:tcPr>
            <w:tcW w:w="2263" w:type="dxa"/>
          </w:tcPr>
          <w:p w14:paraId="0EC4CCDB" w14:textId="5DF85A4C" w:rsidR="00B66689" w:rsidRDefault="00B66689" w:rsidP="00B66689">
            <w:r>
              <w:t xml:space="preserve">Podręcznik s. </w:t>
            </w:r>
            <w:r w:rsidR="0047634E">
              <w:t>24-25</w:t>
            </w:r>
          </w:p>
          <w:p w14:paraId="2EF39FE9" w14:textId="557ED408" w:rsidR="00B66689" w:rsidRDefault="00B66689" w:rsidP="00B66689">
            <w:r>
              <w:t>Ćw. „Lisek” s. 6</w:t>
            </w:r>
            <w:r w:rsidR="0047634E">
              <w:t>5</w:t>
            </w:r>
          </w:p>
          <w:p w14:paraId="7E7AB2EA" w14:textId="15D12D91" w:rsidR="00584DF4" w:rsidRDefault="00B66689" w:rsidP="00B66689">
            <w:r>
              <w:t xml:space="preserve">Ćw. „Zegar” s. </w:t>
            </w:r>
            <w:r w:rsidR="0047634E">
              <w:t>74</w:t>
            </w:r>
            <w:r>
              <w:t xml:space="preserve">  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35AB9159" w:rsidR="00584DF4" w:rsidRDefault="002015DE" w:rsidP="00050833">
            <w:r>
              <w:t xml:space="preserve">Środa </w:t>
            </w:r>
            <w:r w:rsidR="00CD7784">
              <w:t>2</w:t>
            </w:r>
            <w:r w:rsidR="0047634E">
              <w:t>9</w:t>
            </w:r>
            <w:r w:rsidR="00E257D0">
              <w:t>.04</w:t>
            </w:r>
          </w:p>
        </w:tc>
        <w:tc>
          <w:tcPr>
            <w:tcW w:w="4819" w:type="dxa"/>
          </w:tcPr>
          <w:p w14:paraId="62AF6329" w14:textId="4F7F481C" w:rsidR="00A24CB9" w:rsidRPr="0047634E" w:rsidRDefault="0047634E" w:rsidP="00050833">
            <w:r>
              <w:rPr>
                <w:b/>
                <w:bCs/>
                <w:i/>
                <w:iCs/>
                <w:u w:val="single"/>
              </w:rPr>
              <w:t xml:space="preserve">Europejska rodzina </w:t>
            </w:r>
            <w:r>
              <w:t>– co łączy mieszkańców Europy, pisanie nazw krajów, jednostki używane przy ważeniu.</w:t>
            </w:r>
          </w:p>
          <w:p w14:paraId="453441DA" w14:textId="5DFF578C" w:rsidR="00F730E3" w:rsidRPr="00E257D0" w:rsidRDefault="00F730E3" w:rsidP="00050833">
            <w:r>
              <w:t>Epodręcznik blok 28 t. 12</w:t>
            </w:r>
            <w:r w:rsidR="00C84B52">
              <w:t>9</w:t>
            </w:r>
          </w:p>
        </w:tc>
        <w:tc>
          <w:tcPr>
            <w:tcW w:w="2263" w:type="dxa"/>
          </w:tcPr>
          <w:p w14:paraId="4B407588" w14:textId="09F4CFC9" w:rsidR="001628DB" w:rsidRDefault="00AB4B78" w:rsidP="001628DB">
            <w:r>
              <w:t xml:space="preserve"> </w:t>
            </w:r>
            <w:r w:rsidR="001628DB">
              <w:t xml:space="preserve">Podręcznik s. </w:t>
            </w:r>
            <w:r w:rsidR="0047634E">
              <w:t>26-28</w:t>
            </w:r>
          </w:p>
          <w:p w14:paraId="02E9C457" w14:textId="555C39DE" w:rsidR="001628DB" w:rsidRDefault="001628DB" w:rsidP="001628DB">
            <w:r>
              <w:t>Ćw. „Lisek” s. 6</w:t>
            </w:r>
            <w:r w:rsidR="0047634E">
              <w:t>6</w:t>
            </w:r>
          </w:p>
          <w:p w14:paraId="00CF3346" w14:textId="755699A4" w:rsidR="00584DF4" w:rsidRDefault="001628DB" w:rsidP="001628DB">
            <w:r>
              <w:t>Ćw. „Zegar” s. 6</w:t>
            </w:r>
            <w:r w:rsidR="0047634E">
              <w:t>5</w:t>
            </w:r>
            <w:r>
              <w:t xml:space="preserve">  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2D08F894" w:rsidR="00584DF4" w:rsidRDefault="00AB4B78" w:rsidP="00050833">
            <w:r>
              <w:t xml:space="preserve">Czwartek </w:t>
            </w:r>
            <w:r w:rsidR="009D7018">
              <w:t>30</w:t>
            </w:r>
            <w:r w:rsidR="00E257D0">
              <w:t>.04</w:t>
            </w:r>
          </w:p>
        </w:tc>
        <w:tc>
          <w:tcPr>
            <w:tcW w:w="4819" w:type="dxa"/>
          </w:tcPr>
          <w:p w14:paraId="1EA39BF2" w14:textId="1A0303D2" w:rsidR="005205A5" w:rsidRPr="009D7018" w:rsidRDefault="009D7018" w:rsidP="00050833">
            <w:r>
              <w:rPr>
                <w:b/>
                <w:bCs/>
                <w:i/>
                <w:iCs/>
                <w:u w:val="single"/>
              </w:rPr>
              <w:t xml:space="preserve">Symbole Unii Europejskiej </w:t>
            </w:r>
            <w:r>
              <w:t>– czytanie tekstów informacyjnych, pisanie dat, rozwiązywanie zadań tekstowych.</w:t>
            </w:r>
          </w:p>
          <w:p w14:paraId="1CCB07EB" w14:textId="02CD0E00" w:rsidR="00F730E3" w:rsidRPr="004003E0" w:rsidRDefault="00F730E3" w:rsidP="00050833">
            <w:r>
              <w:t>Epodręcznik blok 2</w:t>
            </w:r>
            <w:r w:rsidR="00C84B52">
              <w:t>9</w:t>
            </w:r>
            <w:r>
              <w:t xml:space="preserve"> t. 1</w:t>
            </w:r>
            <w:r w:rsidR="00C84B52">
              <w:t>30</w:t>
            </w:r>
            <w:bookmarkStart w:id="0" w:name="_GoBack"/>
            <w:bookmarkEnd w:id="0"/>
          </w:p>
        </w:tc>
        <w:tc>
          <w:tcPr>
            <w:tcW w:w="2263" w:type="dxa"/>
          </w:tcPr>
          <w:p w14:paraId="7F3298B7" w14:textId="65822E60" w:rsidR="004003E0" w:rsidRDefault="004003E0" w:rsidP="004003E0">
            <w:r>
              <w:t xml:space="preserve">Podręcznik s. </w:t>
            </w:r>
            <w:r w:rsidR="009D7018">
              <w:t>29-31</w:t>
            </w:r>
          </w:p>
          <w:p w14:paraId="5319A9C7" w14:textId="2542E40E" w:rsidR="004003E0" w:rsidRDefault="004003E0" w:rsidP="004003E0">
            <w:r>
              <w:t>Ćw. „Lisek” s. 6</w:t>
            </w:r>
            <w:r w:rsidR="009D7018">
              <w:t>7</w:t>
            </w:r>
          </w:p>
          <w:p w14:paraId="33FB7210" w14:textId="656F1A45" w:rsidR="00584DF4" w:rsidRDefault="004003E0" w:rsidP="004003E0">
            <w:r>
              <w:t>Ćw. „Zegar” s. 7</w:t>
            </w:r>
            <w:r w:rsidR="009D7018">
              <w:t>6</w:t>
            </w:r>
            <w:r>
              <w:t xml:space="preserve">  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70FCFF9A" w:rsidR="00584DF4" w:rsidRDefault="00C00717" w:rsidP="00050833">
            <w:r>
              <w:t>Piątek</w:t>
            </w:r>
            <w:r w:rsidR="008F5819">
              <w:t xml:space="preserve">  </w:t>
            </w:r>
            <w:r w:rsidR="009D7018">
              <w:t>01.05</w:t>
            </w:r>
          </w:p>
        </w:tc>
        <w:tc>
          <w:tcPr>
            <w:tcW w:w="4819" w:type="dxa"/>
          </w:tcPr>
          <w:p w14:paraId="35753EA3" w14:textId="28057849" w:rsidR="00820A29" w:rsidRPr="009D7018" w:rsidRDefault="009D7018" w:rsidP="00050833">
            <w:r>
              <w:rPr>
                <w:b/>
                <w:bCs/>
                <w:i/>
                <w:iCs/>
                <w:u w:val="single"/>
              </w:rPr>
              <w:t xml:space="preserve">Święto Pracy </w:t>
            </w:r>
            <w:r>
              <w:t>- odpoczywamy</w:t>
            </w:r>
          </w:p>
        </w:tc>
        <w:tc>
          <w:tcPr>
            <w:tcW w:w="2263" w:type="dxa"/>
          </w:tcPr>
          <w:p w14:paraId="6DF0C7A8" w14:textId="34E6A205" w:rsidR="00584DF4" w:rsidRDefault="00584DF4" w:rsidP="00F204D1"/>
        </w:tc>
      </w:tr>
    </w:tbl>
    <w:p w14:paraId="3BBE1FE0" w14:textId="12559CB6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IIb</w:t>
      </w:r>
    </w:p>
    <w:p w14:paraId="44E2E282" w14:textId="3643C80F" w:rsidR="00050833" w:rsidRPr="00C313F1" w:rsidRDefault="00C313F1" w:rsidP="00C313F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313F1">
        <w:rPr>
          <w:b/>
          <w:bCs/>
          <w:i/>
          <w:iCs/>
          <w:sz w:val="32"/>
          <w:szCs w:val="32"/>
          <w:u w:val="single"/>
        </w:rPr>
        <w:t>Propozycja zajęć na czas kwarantanny</w:t>
      </w:r>
    </w:p>
    <w:p w14:paraId="29B7A55F" w14:textId="600A3333" w:rsidR="00A65EE5" w:rsidRDefault="00A048D2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114BB4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114BB4">
        <w:rPr>
          <w:sz w:val="32"/>
          <w:szCs w:val="32"/>
        </w:rPr>
        <w:t>30</w:t>
      </w:r>
      <w:r w:rsidR="00872730">
        <w:rPr>
          <w:sz w:val="32"/>
          <w:szCs w:val="32"/>
        </w:rPr>
        <w:t>.04.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</w:p>
    <w:p w14:paraId="5FA577C1" w14:textId="72878D57" w:rsidR="003113C9" w:rsidRDefault="003113C9" w:rsidP="00050833">
      <w:r w:rsidRPr="003113C9">
        <w:rPr>
          <w:b/>
          <w:bCs/>
          <w:i/>
          <w:iCs/>
          <w:u w:val="single"/>
        </w:rPr>
        <w:t>Dla chętnych</w:t>
      </w:r>
      <w:r>
        <w:t xml:space="preserve"> – lekcje z TVP – TVP Rozrywka 8.00-9.30 (powtórka 12.30) – prezentowane są propozycje ciekawych zajęć z plastyki, techniki, itp…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745A"/>
    <w:rsid w:val="00114BB4"/>
    <w:rsid w:val="001628DB"/>
    <w:rsid w:val="00192238"/>
    <w:rsid w:val="002015DE"/>
    <w:rsid w:val="00274C4A"/>
    <w:rsid w:val="002B0E85"/>
    <w:rsid w:val="003113C9"/>
    <w:rsid w:val="0038076A"/>
    <w:rsid w:val="004003E0"/>
    <w:rsid w:val="0047634E"/>
    <w:rsid w:val="005205A5"/>
    <w:rsid w:val="00537F90"/>
    <w:rsid w:val="005708F5"/>
    <w:rsid w:val="00584DF4"/>
    <w:rsid w:val="00670605"/>
    <w:rsid w:val="007724CC"/>
    <w:rsid w:val="007D14BF"/>
    <w:rsid w:val="007D66A2"/>
    <w:rsid w:val="00820A29"/>
    <w:rsid w:val="00832B93"/>
    <w:rsid w:val="00872730"/>
    <w:rsid w:val="008B4225"/>
    <w:rsid w:val="008E032E"/>
    <w:rsid w:val="008F5819"/>
    <w:rsid w:val="009158A7"/>
    <w:rsid w:val="00923467"/>
    <w:rsid w:val="009D2CEA"/>
    <w:rsid w:val="009D7018"/>
    <w:rsid w:val="00A048D2"/>
    <w:rsid w:val="00A24CB9"/>
    <w:rsid w:val="00A65EE5"/>
    <w:rsid w:val="00A66AEF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257D0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2020-04-25T08:20:00Z</dcterms:created>
  <dcterms:modified xsi:type="dcterms:W3CDTF">2020-04-25T08:57:00Z</dcterms:modified>
</cp:coreProperties>
</file>