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386" w:rsidRDefault="00077386" w:rsidP="00077386">
      <w:pPr>
        <w:jc w:val="center"/>
        <w:rPr>
          <w:rFonts w:ascii="Times New Roman" w:hAnsi="Times New Roman"/>
          <w:b/>
          <w:sz w:val="40"/>
          <w:szCs w:val="40"/>
        </w:rPr>
      </w:pPr>
    </w:p>
    <w:p w:rsidR="0069388D" w:rsidRDefault="0069388D" w:rsidP="0069388D">
      <w:pPr>
        <w:jc w:val="center"/>
        <w:rPr>
          <w:rFonts w:ascii="Times New Roman" w:hAnsi="Times New Roman"/>
          <w:b/>
          <w:sz w:val="40"/>
          <w:szCs w:val="40"/>
        </w:rPr>
      </w:pPr>
    </w:p>
    <w:p w:rsidR="0069388D" w:rsidRDefault="0069388D" w:rsidP="0069388D">
      <w:pPr>
        <w:jc w:val="center"/>
        <w:rPr>
          <w:rFonts w:ascii="Times New Roman" w:hAnsi="Times New Roman"/>
          <w:b/>
          <w:sz w:val="40"/>
          <w:szCs w:val="40"/>
        </w:rPr>
      </w:pPr>
    </w:p>
    <w:p w:rsidR="0069388D" w:rsidRDefault="0069388D" w:rsidP="0069388D">
      <w:pPr>
        <w:jc w:val="center"/>
        <w:rPr>
          <w:rFonts w:ascii="Times New Roman" w:hAnsi="Times New Roman"/>
          <w:b/>
          <w:sz w:val="40"/>
          <w:szCs w:val="40"/>
        </w:rPr>
      </w:pPr>
    </w:p>
    <w:p w:rsidR="0069388D" w:rsidRDefault="0069388D" w:rsidP="0069388D">
      <w:pPr>
        <w:jc w:val="center"/>
        <w:rPr>
          <w:rFonts w:ascii="Times New Roman" w:hAnsi="Times New Roman"/>
          <w:b/>
          <w:sz w:val="40"/>
          <w:szCs w:val="40"/>
        </w:rPr>
      </w:pPr>
    </w:p>
    <w:p w:rsidR="0069388D" w:rsidRDefault="0069388D" w:rsidP="0069388D">
      <w:pPr>
        <w:jc w:val="center"/>
        <w:rPr>
          <w:rFonts w:ascii="Times New Roman" w:hAnsi="Times New Roman"/>
          <w:b/>
          <w:sz w:val="40"/>
          <w:szCs w:val="40"/>
        </w:rPr>
      </w:pPr>
    </w:p>
    <w:p w:rsidR="0069388D" w:rsidRDefault="0069388D" w:rsidP="0069388D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Domá</w:t>
      </w:r>
      <w:r w:rsidRPr="00396F2B">
        <w:rPr>
          <w:rFonts w:ascii="Times New Roman" w:hAnsi="Times New Roman"/>
          <w:b/>
          <w:sz w:val="40"/>
          <w:szCs w:val="40"/>
        </w:rPr>
        <w:t xml:space="preserve">ce úlohy </w:t>
      </w:r>
      <w:r>
        <w:rPr>
          <w:rFonts w:ascii="Times New Roman" w:hAnsi="Times New Roman"/>
          <w:b/>
          <w:sz w:val="40"/>
          <w:szCs w:val="40"/>
        </w:rPr>
        <w:t>z vecného učenia</w:t>
      </w:r>
    </w:p>
    <w:p w:rsidR="0069388D" w:rsidRDefault="0069388D" w:rsidP="0069388D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18. 01. 2021 do 22. 01. 2021     </w:t>
      </w:r>
    </w:p>
    <w:p w:rsidR="0069388D" w:rsidRDefault="0069388D" w:rsidP="0069388D">
      <w:pPr>
        <w:rPr>
          <w:rFonts w:ascii="Times New Roman" w:hAnsi="Times New Roman"/>
          <w:b/>
          <w:sz w:val="40"/>
          <w:szCs w:val="40"/>
        </w:rPr>
      </w:pPr>
    </w:p>
    <w:p w:rsidR="0069388D" w:rsidRDefault="0069388D" w:rsidP="0069388D">
      <w:pPr>
        <w:rPr>
          <w:rFonts w:ascii="Times New Roman" w:hAnsi="Times New Roman"/>
          <w:b/>
          <w:sz w:val="40"/>
          <w:szCs w:val="40"/>
        </w:rPr>
      </w:pPr>
    </w:p>
    <w:p w:rsidR="0069388D" w:rsidRDefault="0069388D" w:rsidP="0069388D">
      <w:pPr>
        <w:rPr>
          <w:rFonts w:ascii="Times New Roman" w:hAnsi="Times New Roman"/>
          <w:b/>
          <w:sz w:val="40"/>
          <w:szCs w:val="40"/>
        </w:rPr>
      </w:pPr>
    </w:p>
    <w:p w:rsidR="0069388D" w:rsidRDefault="0069388D" w:rsidP="0069388D">
      <w:pPr>
        <w:rPr>
          <w:rFonts w:ascii="Times New Roman" w:hAnsi="Times New Roman"/>
          <w:b/>
          <w:sz w:val="40"/>
          <w:szCs w:val="40"/>
        </w:rPr>
      </w:pPr>
    </w:p>
    <w:p w:rsidR="0069388D" w:rsidRDefault="0069388D" w:rsidP="0069388D">
      <w:pPr>
        <w:rPr>
          <w:rFonts w:ascii="Times New Roman" w:hAnsi="Times New Roman"/>
          <w:b/>
          <w:sz w:val="40"/>
          <w:szCs w:val="40"/>
        </w:rPr>
      </w:pPr>
    </w:p>
    <w:p w:rsidR="0069388D" w:rsidRDefault="0069388D" w:rsidP="0069388D">
      <w:pPr>
        <w:rPr>
          <w:rFonts w:ascii="Times New Roman" w:hAnsi="Times New Roman"/>
          <w:b/>
          <w:sz w:val="40"/>
          <w:szCs w:val="40"/>
        </w:rPr>
      </w:pPr>
    </w:p>
    <w:p w:rsidR="0069388D" w:rsidRDefault="0069388D" w:rsidP="0069388D">
      <w:pPr>
        <w:rPr>
          <w:rFonts w:ascii="Times New Roman" w:hAnsi="Times New Roman"/>
          <w:b/>
          <w:sz w:val="40"/>
          <w:szCs w:val="40"/>
        </w:rPr>
      </w:pPr>
    </w:p>
    <w:p w:rsidR="0069388D" w:rsidRDefault="0069388D" w:rsidP="0069388D">
      <w:pPr>
        <w:rPr>
          <w:rFonts w:ascii="Times New Roman" w:hAnsi="Times New Roman"/>
          <w:b/>
          <w:sz w:val="40"/>
          <w:szCs w:val="40"/>
        </w:rPr>
      </w:pPr>
    </w:p>
    <w:p w:rsidR="0069388D" w:rsidRDefault="0069388D" w:rsidP="0069388D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69388D" w:rsidRDefault="0069388D" w:rsidP="0069388D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 w:rsidR="00390097">
        <w:rPr>
          <w:rFonts w:ascii="Times New Roman" w:hAnsi="Times New Roman"/>
          <w:sz w:val="40"/>
          <w:szCs w:val="40"/>
        </w:rPr>
        <w:t>VIII. B – 8</w:t>
      </w:r>
      <w:r w:rsidRPr="00396F2B">
        <w:rPr>
          <w:rFonts w:ascii="Times New Roman" w:hAnsi="Times New Roman"/>
          <w:sz w:val="40"/>
          <w:szCs w:val="40"/>
        </w:rPr>
        <w:t>. ročník</w:t>
      </w:r>
    </w:p>
    <w:p w:rsidR="0069388D" w:rsidRDefault="0069388D" w:rsidP="0069388D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 w:rsidRPr="00396F2B">
        <w:rPr>
          <w:rFonts w:ascii="Times New Roman" w:hAnsi="Times New Roman"/>
          <w:sz w:val="40"/>
          <w:szCs w:val="40"/>
        </w:rPr>
        <w:t xml:space="preserve">Mgr. Kamila </w:t>
      </w:r>
      <w:proofErr w:type="spellStart"/>
      <w:r w:rsidRPr="00396F2B">
        <w:rPr>
          <w:rFonts w:ascii="Times New Roman" w:hAnsi="Times New Roman"/>
          <w:sz w:val="40"/>
          <w:szCs w:val="40"/>
        </w:rPr>
        <w:t>Gábor</w:t>
      </w:r>
      <w:proofErr w:type="spellEnd"/>
      <w:r w:rsidRPr="00396F2B">
        <w:rPr>
          <w:rFonts w:ascii="Times New Roman" w:hAnsi="Times New Roman"/>
          <w:sz w:val="40"/>
          <w:szCs w:val="40"/>
        </w:rPr>
        <w:t xml:space="preserve"> </w:t>
      </w:r>
      <w:proofErr w:type="spellStart"/>
      <w:r w:rsidRPr="00396F2B">
        <w:rPr>
          <w:rFonts w:ascii="Times New Roman" w:hAnsi="Times New Roman"/>
          <w:sz w:val="40"/>
          <w:szCs w:val="40"/>
        </w:rPr>
        <w:t>Lörincová</w:t>
      </w:r>
      <w:proofErr w:type="spellEnd"/>
    </w:p>
    <w:p w:rsidR="0069388D" w:rsidRDefault="0069388D" w:rsidP="0069388D">
      <w:pPr>
        <w:jc w:val="center"/>
        <w:rPr>
          <w:rFonts w:ascii="Times New Roman" w:hAnsi="Times New Roman"/>
          <w:b/>
          <w:sz w:val="28"/>
          <w:szCs w:val="28"/>
        </w:rPr>
      </w:pPr>
      <w:r w:rsidRPr="00D94371">
        <w:rPr>
          <w:rFonts w:ascii="Times New Roman" w:hAnsi="Times New Roman"/>
          <w:b/>
          <w:sz w:val="28"/>
          <w:szCs w:val="28"/>
        </w:rPr>
        <w:lastRenderedPageBreak/>
        <w:t xml:space="preserve">Určovanie miesta pred </w:t>
      </w:r>
      <w:r>
        <w:rPr>
          <w:rFonts w:ascii="Times New Roman" w:hAnsi="Times New Roman"/>
          <w:b/>
          <w:sz w:val="28"/>
          <w:szCs w:val="28"/>
        </w:rPr>
        <w:t>–</w:t>
      </w:r>
      <w:r w:rsidRPr="00D94371">
        <w:rPr>
          <w:rFonts w:ascii="Times New Roman" w:hAnsi="Times New Roman"/>
          <w:b/>
          <w:sz w:val="28"/>
          <w:szCs w:val="28"/>
        </w:rPr>
        <w:t xml:space="preserve"> za</w:t>
      </w:r>
    </w:p>
    <w:p w:rsidR="0069388D" w:rsidRDefault="0069388D" w:rsidP="0069388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476875" cy="5191125"/>
            <wp:effectExtent l="1905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8298" t="20415" r="15318" b="49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8D" w:rsidRDefault="0069388D" w:rsidP="0069388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Napíš, čo je pred vázou ___________________</w:t>
      </w:r>
    </w:p>
    <w:p w:rsidR="0069388D" w:rsidRDefault="0069388D" w:rsidP="0069388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Napíš, čo je za vázou _____________________</w:t>
      </w:r>
    </w:p>
    <w:p w:rsidR="0069388D" w:rsidRDefault="0069388D" w:rsidP="0069388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Napíš, čo je pred kapustou ________________</w:t>
      </w:r>
    </w:p>
    <w:p w:rsidR="0069388D" w:rsidRDefault="0069388D" w:rsidP="0069388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Napíš, čo je pred šálkou ___________________</w:t>
      </w:r>
    </w:p>
    <w:p w:rsidR="0069388D" w:rsidRDefault="0069388D" w:rsidP="0069388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Napíš, čo je za šálkou _____________________</w:t>
      </w:r>
    </w:p>
    <w:p w:rsidR="0069388D" w:rsidRDefault="0069388D" w:rsidP="0069388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Napíš, čo je pred uhorkou _________________</w:t>
      </w:r>
    </w:p>
    <w:p w:rsidR="0069388D" w:rsidRDefault="0069388D" w:rsidP="0069388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Napíš, čo je pred čajníkom _________________</w:t>
      </w:r>
    </w:p>
    <w:p w:rsidR="0069388D" w:rsidRDefault="0069388D" w:rsidP="0069388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Napíš, čo je za čajníkom ___________________</w:t>
      </w:r>
    </w:p>
    <w:p w:rsidR="0069388D" w:rsidRDefault="0069388D" w:rsidP="0069388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Napíš, čo je pred mrkvou __________________</w:t>
      </w:r>
    </w:p>
    <w:p w:rsidR="0069388D" w:rsidRDefault="0069388D" w:rsidP="006938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Prírodné rezervácie na Slovensku</w:t>
      </w:r>
    </w:p>
    <w:p w:rsidR="0069388D" w:rsidRDefault="0069388D" w:rsidP="0069388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Pomenuj prírodné rezervácie na Slovensku.</w:t>
      </w:r>
    </w:p>
    <w:p w:rsidR="0069388D" w:rsidRDefault="0069388D" w:rsidP="0069388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085975" cy="2343150"/>
            <wp:effectExtent l="19050" t="0" r="9525" b="0"/>
            <wp:docPr id="2" name="Obrázok 1" descr="http://gps.favoriteam.sk/img/geocaching/vajnory/geocaching-vajnory-s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http://gps.favoriteam.sk/img/geocaching/vajnory/geocaching-vajnory-sl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464" r="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847975" cy="1724025"/>
            <wp:effectExtent l="19050" t="0" r="9525" b="0"/>
            <wp:docPr id="3" name="Obrázok 2" descr="http://www.chalupaupotoka.sk/foto/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http://www.chalupaupotoka.sk/foto/g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8D" w:rsidRDefault="0069388D" w:rsidP="0069388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Národná prírodná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Badínsky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prales</w:t>
      </w:r>
    </w:p>
    <w:p w:rsidR="0069388D" w:rsidRDefault="0069388D" w:rsidP="0069388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rezervácia Šúr</w:t>
      </w:r>
    </w:p>
    <w:p w:rsidR="0069388D" w:rsidRDefault="0069388D" w:rsidP="0069388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276475" cy="2000250"/>
            <wp:effectExtent l="19050" t="0" r="9525" b="0"/>
            <wp:docPr id="4" name="Obrázok 3" descr="Sandberg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Sandberg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028825" cy="2162175"/>
            <wp:effectExtent l="19050" t="0" r="9525" b="0"/>
            <wp:docPr id="5" name="Obrázok 4" descr="http://img.ihned.cz/attachment.php/900/21787900/rNAFaw3DignBeV6msy1Pk5vfxUb2tH7G/jasky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http://img.ihned.cz/attachment.php/900/21787900/rNAFaw3DignBeV6msy1Pk5vfxUb2tH7G/jasky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8D" w:rsidRDefault="0069388D" w:rsidP="0069388D">
      <w:pPr>
        <w:tabs>
          <w:tab w:val="left" w:pos="510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Devínska kobyla</w:t>
      </w:r>
      <w:r>
        <w:rPr>
          <w:rFonts w:ascii="Times New Roman" w:hAnsi="Times New Roman"/>
          <w:b/>
          <w:sz w:val="28"/>
          <w:szCs w:val="28"/>
        </w:rPr>
        <w:tab/>
        <w:t>Jaskyňa Driny</w:t>
      </w:r>
    </w:p>
    <w:p w:rsidR="0069388D" w:rsidRDefault="0069388D" w:rsidP="0069388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866900" cy="2028825"/>
            <wp:effectExtent l="19050" t="0" r="0" b="0"/>
            <wp:docPr id="6" name="Obrázok 5" descr="http://simko.bodice.sk/legend/dem.%20dolina/demanovska_jaskyna_slobody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http://simko.bodice.sk/legend/dem.%20dolina/demanovska_jaskyna_slobody+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="00390097"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447925" cy="2085975"/>
            <wp:effectExtent l="19050" t="0" r="9525" b="0"/>
            <wp:docPr id="7" name="Obrázok 6" descr="http://files.mala-fatra.webnode.cz/200000066-c844bc93ee/Vodopad%20sutov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http://files.mala-fatra.webnode.cz/200000066-c844bc93ee/Vodopad%20sutovsk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8D" w:rsidRDefault="0069388D" w:rsidP="0069388D">
      <w:pPr>
        <w:tabs>
          <w:tab w:val="left" w:pos="30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Demänovská jaskyňa                </w:t>
      </w:r>
      <w:r w:rsidR="00390097"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proofErr w:type="spellStart"/>
      <w:r>
        <w:rPr>
          <w:rFonts w:ascii="Times New Roman" w:hAnsi="Times New Roman"/>
          <w:b/>
          <w:sz w:val="28"/>
          <w:szCs w:val="28"/>
        </w:rPr>
        <w:t>Šútovský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vodopád</w:t>
      </w:r>
    </w:p>
    <w:p w:rsidR="0069388D" w:rsidRDefault="0069388D" w:rsidP="006938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Správanie sa človeka v prírode</w:t>
      </w:r>
    </w:p>
    <w:p w:rsidR="0069388D" w:rsidRDefault="0069388D" w:rsidP="0069388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Porozprávaj, ako sa máme správať v prírode.</w:t>
      </w:r>
    </w:p>
    <w:p w:rsidR="0069388D" w:rsidRDefault="0069388D" w:rsidP="0069388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Vyfarbi pracovný list.</w:t>
      </w:r>
    </w:p>
    <w:p w:rsidR="0069388D" w:rsidRDefault="0069388D" w:rsidP="0069388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581650" cy="7639050"/>
            <wp:effectExtent l="19050" t="0" r="0" b="0"/>
            <wp:docPr id="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7577" t="21542" r="18642" b="45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8D" w:rsidRDefault="0069388D" w:rsidP="006938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Ochrana živočíchov počas jednotlivých ročných období</w:t>
      </w:r>
    </w:p>
    <w:p w:rsidR="0069388D" w:rsidRPr="00BF77E7" w:rsidRDefault="0069388D" w:rsidP="0069388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F77E7">
        <w:rPr>
          <w:rFonts w:ascii="Times New Roman" w:hAnsi="Times New Roman"/>
          <w:b/>
          <w:sz w:val="28"/>
          <w:szCs w:val="28"/>
        </w:rPr>
        <w:t>Chránené živočíchy je zakázané:</w:t>
      </w:r>
    </w:p>
    <w:p w:rsidR="0069388D" w:rsidRPr="00D86DEB" w:rsidRDefault="0069388D" w:rsidP="006938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DEB">
        <w:rPr>
          <w:rFonts w:ascii="Times New Roman" w:hAnsi="Times New Roman"/>
          <w:sz w:val="24"/>
          <w:szCs w:val="24"/>
        </w:rPr>
        <w:t>rušiť v ich prirodzenom vývine</w:t>
      </w:r>
    </w:p>
    <w:p w:rsidR="0069388D" w:rsidRPr="00D86DEB" w:rsidRDefault="0069388D" w:rsidP="006938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DEB">
        <w:rPr>
          <w:rFonts w:ascii="Times New Roman" w:hAnsi="Times New Roman"/>
          <w:sz w:val="24"/>
          <w:szCs w:val="24"/>
        </w:rPr>
        <w:t>usmrcovať</w:t>
      </w:r>
    </w:p>
    <w:p w:rsidR="0069388D" w:rsidRPr="00D86DEB" w:rsidRDefault="0069388D" w:rsidP="006938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DEB">
        <w:rPr>
          <w:rFonts w:ascii="Times New Roman" w:hAnsi="Times New Roman"/>
          <w:sz w:val="24"/>
          <w:szCs w:val="24"/>
        </w:rPr>
        <w:t>zraňovať</w:t>
      </w:r>
    </w:p>
    <w:p w:rsidR="0069388D" w:rsidRPr="00D86DEB" w:rsidRDefault="0069388D" w:rsidP="006938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DEB">
        <w:rPr>
          <w:rFonts w:ascii="Times New Roman" w:hAnsi="Times New Roman"/>
          <w:sz w:val="24"/>
          <w:szCs w:val="24"/>
        </w:rPr>
        <w:t>chytať</w:t>
      </w:r>
    </w:p>
    <w:p w:rsidR="0069388D" w:rsidRPr="00D86DEB" w:rsidRDefault="0069388D" w:rsidP="006938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DEB">
        <w:rPr>
          <w:rFonts w:ascii="Times New Roman" w:hAnsi="Times New Roman"/>
          <w:sz w:val="24"/>
          <w:szCs w:val="24"/>
        </w:rPr>
        <w:t>premiestňovať</w:t>
      </w:r>
    </w:p>
    <w:p w:rsidR="0069388D" w:rsidRPr="00D86DEB" w:rsidRDefault="0069388D" w:rsidP="006938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DEB">
        <w:rPr>
          <w:rFonts w:ascii="Times New Roman" w:hAnsi="Times New Roman"/>
          <w:sz w:val="24"/>
          <w:szCs w:val="24"/>
        </w:rPr>
        <w:t>ničiť a poškodzovať ich obydlia (hniezda, nory, brlohy)</w:t>
      </w:r>
    </w:p>
    <w:p w:rsidR="0069388D" w:rsidRDefault="0069388D" w:rsidP="0069388D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69388D" w:rsidRPr="00D86DEB" w:rsidRDefault="0069388D" w:rsidP="0069388D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Pomenuj a napíš názvy chránených živočíchov a vyfarbi.</w:t>
      </w:r>
    </w:p>
    <w:p w:rsidR="0069388D" w:rsidRDefault="0069388D" w:rsidP="0069388D">
      <w:pPr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69388D" w:rsidRDefault="0069388D" w:rsidP="0069388D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409825" cy="1104900"/>
            <wp:effectExtent l="19050" t="0" r="9525" b="0"/>
            <wp:docPr id="9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9072" t="23077" r="15817" b="5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390775" cy="1104900"/>
            <wp:effectExtent l="19050" t="0" r="9525" b="0"/>
            <wp:docPr id="10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9293" t="21301" r="17178" b="54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8D" w:rsidRDefault="0069388D" w:rsidP="0069388D">
      <w:pPr>
        <w:tabs>
          <w:tab w:val="left" w:pos="43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__________________________            _______________________</w:t>
      </w:r>
    </w:p>
    <w:p w:rsidR="0069388D" w:rsidRDefault="0069388D" w:rsidP="0069388D">
      <w:pPr>
        <w:tabs>
          <w:tab w:val="left" w:pos="43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771775" cy="1381125"/>
            <wp:effectExtent l="19050" t="0" r="9525" b="0"/>
            <wp:docPr id="11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8243" t="23077" r="15433" b="53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390775" cy="1552575"/>
            <wp:effectExtent l="19050" t="0" r="9525" b="0"/>
            <wp:docPr id="12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0622" t="29289" r="18140" b="5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8D" w:rsidRDefault="0069388D" w:rsidP="0069388D">
      <w:pPr>
        <w:tabs>
          <w:tab w:val="left" w:pos="5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_____________________                           _____________________</w:t>
      </w:r>
    </w:p>
    <w:p w:rsidR="0069388D" w:rsidRDefault="0069388D" w:rsidP="0069388D">
      <w:pPr>
        <w:tabs>
          <w:tab w:val="left" w:pos="552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247900" cy="1695450"/>
            <wp:effectExtent l="19050" t="0" r="0" b="0"/>
            <wp:docPr id="13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1452" t="33432" r="17314" b="46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381250" cy="1619250"/>
            <wp:effectExtent l="19050" t="0" r="0" b="0"/>
            <wp:docPr id="14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0953" t="28699" r="18153" b="4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8D" w:rsidRDefault="0069388D" w:rsidP="0069388D">
      <w:pPr>
        <w:tabs>
          <w:tab w:val="left" w:pos="345"/>
          <w:tab w:val="left" w:pos="5265"/>
          <w:tab w:val="left" w:pos="591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______________________</w:t>
      </w:r>
      <w:r>
        <w:rPr>
          <w:rFonts w:ascii="Times New Roman" w:hAnsi="Times New Roman"/>
          <w:b/>
          <w:sz w:val="28"/>
          <w:szCs w:val="28"/>
        </w:rPr>
        <w:tab/>
        <w:t>________________________</w:t>
      </w:r>
    </w:p>
    <w:p w:rsidR="0069388D" w:rsidRDefault="0069388D" w:rsidP="0069388D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388D" w:rsidRDefault="0069388D" w:rsidP="0069388D">
      <w:pPr>
        <w:tabs>
          <w:tab w:val="left" w:pos="54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Liečivé rastliny</w:t>
      </w:r>
    </w:p>
    <w:p w:rsidR="0069388D" w:rsidRDefault="0069388D" w:rsidP="0069388D">
      <w:pPr>
        <w:tabs>
          <w:tab w:val="left" w:pos="540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Pomenuj liečivé rastliny a porozprávaj, ktoré časti rastliny sú liečivé.</w:t>
      </w:r>
    </w:p>
    <w:p w:rsidR="0069388D" w:rsidRDefault="0069388D" w:rsidP="0069388D">
      <w:pPr>
        <w:tabs>
          <w:tab w:val="left" w:pos="540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Vyfarbi liečivé rastliny.</w:t>
      </w:r>
    </w:p>
    <w:p w:rsidR="0069388D" w:rsidRDefault="0069388D" w:rsidP="0069388D">
      <w:pPr>
        <w:tabs>
          <w:tab w:val="left" w:pos="540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352675" cy="1485900"/>
            <wp:effectExtent l="19050" t="0" r="9525" b="0"/>
            <wp:docPr id="15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2013" t="30460" r="25377" b="47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038350" cy="1514475"/>
            <wp:effectExtent l="19050" t="0" r="0" b="0"/>
            <wp:docPr id="16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9271" t="29639" r="10057" b="4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8D" w:rsidRDefault="0069388D" w:rsidP="0069388D">
      <w:pPr>
        <w:tabs>
          <w:tab w:val="left" w:pos="63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Podbeľ liečivý                                               Prvosienka jarná</w:t>
      </w:r>
    </w:p>
    <w:p w:rsidR="0069388D" w:rsidRDefault="0069388D" w:rsidP="0069388D">
      <w:pPr>
        <w:tabs>
          <w:tab w:val="left" w:pos="6360"/>
        </w:tabs>
        <w:rPr>
          <w:rFonts w:ascii="Times New Roman" w:hAnsi="Times New Roman"/>
          <w:sz w:val="28"/>
          <w:szCs w:val="28"/>
        </w:rPr>
      </w:pPr>
    </w:p>
    <w:p w:rsidR="0069388D" w:rsidRDefault="0069388D" w:rsidP="0069388D">
      <w:pPr>
        <w:tabs>
          <w:tab w:val="left" w:pos="63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2143125" cy="1638300"/>
            <wp:effectExtent l="19050" t="0" r="9525" b="0"/>
            <wp:docPr id="17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2259" t="31952" r="25621" b="48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2962275" cy="1971675"/>
            <wp:effectExtent l="19050" t="0" r="9525" b="0"/>
            <wp:docPr id="18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0261" t="29881" r="10268" b="4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8D" w:rsidRDefault="0069388D" w:rsidP="006938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Púpava lekárska                               Sedmokráska obyčajná</w:t>
      </w:r>
    </w:p>
    <w:p w:rsidR="0069388D" w:rsidRDefault="0069388D" w:rsidP="0069388D">
      <w:pPr>
        <w:rPr>
          <w:rFonts w:ascii="Times New Roman" w:hAnsi="Times New Roman"/>
          <w:sz w:val="28"/>
          <w:szCs w:val="28"/>
        </w:rPr>
      </w:pPr>
    </w:p>
    <w:p w:rsidR="0069388D" w:rsidRDefault="0069388D" w:rsidP="006938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2143125" cy="2143125"/>
            <wp:effectExtent l="19050" t="0" r="9525" b="0"/>
            <wp:docPr id="19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3753" t="30283" r="26286" b="4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2276475" cy="1819275"/>
            <wp:effectExtent l="19050" t="0" r="9525" b="0"/>
            <wp:docPr id="20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9041" t="30177" r="9503" b="4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AE" w:rsidRDefault="0069388D" w:rsidP="00390097">
      <w:pPr>
        <w:tabs>
          <w:tab w:val="left" w:pos="5835"/>
        </w:tabs>
      </w:pPr>
      <w:r>
        <w:rPr>
          <w:rFonts w:ascii="Times New Roman" w:hAnsi="Times New Roman"/>
          <w:sz w:val="28"/>
          <w:szCs w:val="28"/>
        </w:rPr>
        <w:t xml:space="preserve">    Skorocel kopijovitý</w:t>
      </w:r>
      <w:r>
        <w:rPr>
          <w:rFonts w:ascii="Times New Roman" w:hAnsi="Times New Roman"/>
          <w:sz w:val="28"/>
          <w:szCs w:val="28"/>
        </w:rPr>
        <w:tab/>
        <w:t>Fialka voňavá</w:t>
      </w:r>
    </w:p>
    <w:sectPr w:rsidR="008077AE" w:rsidSect="008077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9976C9"/>
    <w:multiLevelType w:val="hybridMultilevel"/>
    <w:tmpl w:val="816A26E2"/>
    <w:lvl w:ilvl="0" w:tplc="FD0EB7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F4B9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20DD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7E1E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90DE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52A1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D602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0266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52F0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77386"/>
    <w:rsid w:val="00077386"/>
    <w:rsid w:val="00302C3A"/>
    <w:rsid w:val="00390097"/>
    <w:rsid w:val="0069388D"/>
    <w:rsid w:val="00801F3C"/>
    <w:rsid w:val="008077AE"/>
    <w:rsid w:val="00B05E32"/>
    <w:rsid w:val="00BD3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9388D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93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388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285</Words>
  <Characters>1625</Characters>
  <Application>Microsoft Office Word</Application>
  <DocSecurity>0</DocSecurity>
  <Lines>13</Lines>
  <Paragraphs>3</Paragraphs>
  <ScaleCrop>false</ScaleCrop>
  <Company>fammily</Company>
  <LinksUpToDate>false</LinksUpToDate>
  <CharactersWithSpaces>1907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mmilan</dc:creator>
  <cp:keywords/>
  <dc:description/>
  <cp:lastModifiedBy>mmilan</cp:lastModifiedBy>
  <cp:revision>4</cp:revision>
  <dcterms:created xsi:type="dcterms:W3CDTF">2021-01-15T13:42:00Z</dcterms:created>
  <dcterms:modified xsi:type="dcterms:W3CDTF">2021-01-17T09:55:00Z</dcterms:modified>
</cp:coreProperties>
</file>