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08" w:rsidRDefault="00F37908" w:rsidP="00F37908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F37908" w:rsidRDefault="00F37908" w:rsidP="00F37908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F37908" w:rsidRDefault="00F37908" w:rsidP="00F37908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F37908" w:rsidRDefault="00F37908" w:rsidP="00F37908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</w:p>
    <w:p w:rsidR="00F37908" w:rsidRDefault="00F37908" w:rsidP="00F37908">
      <w:pPr>
        <w:tabs>
          <w:tab w:val="center" w:pos="4677"/>
          <w:tab w:val="left" w:pos="8247"/>
        </w:tabs>
        <w:jc w:val="center"/>
        <w:rPr>
          <w:rFonts w:ascii="Times New Roman" w:hAnsi="Times New Roman"/>
          <w:sz w:val="72"/>
          <w:szCs w:val="72"/>
        </w:rPr>
      </w:pPr>
      <w:r w:rsidRPr="001529A5">
        <w:rPr>
          <w:rFonts w:ascii="Times New Roman" w:hAnsi="Times New Roman"/>
          <w:sz w:val="72"/>
          <w:szCs w:val="72"/>
        </w:rPr>
        <w:t>Vlastiveda</w:t>
      </w:r>
    </w:p>
    <w:p w:rsidR="00F37908" w:rsidRDefault="00F37908" w:rsidP="00F37908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F37908" w:rsidRDefault="00F37908" w:rsidP="00F37908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F37908" w:rsidRDefault="00F37908" w:rsidP="00F37908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F37908" w:rsidRDefault="00F37908" w:rsidP="00F37908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72"/>
          <w:szCs w:val="72"/>
        </w:rPr>
      </w:pPr>
    </w:p>
    <w:p w:rsidR="00F37908" w:rsidRPr="001529A5" w:rsidRDefault="00F37908" w:rsidP="00F37908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Meno:</w:t>
      </w:r>
    </w:p>
    <w:p w:rsidR="00F37908" w:rsidRPr="001529A5" w:rsidRDefault="00F37908" w:rsidP="00F37908">
      <w:pPr>
        <w:tabs>
          <w:tab w:val="center" w:pos="4677"/>
          <w:tab w:val="left" w:pos="8247"/>
        </w:tabs>
        <w:jc w:val="both"/>
        <w:rPr>
          <w:rFonts w:ascii="Times New Roman" w:hAnsi="Times New Roman"/>
          <w:b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Priezvisko:</w:t>
      </w:r>
    </w:p>
    <w:p w:rsidR="00F37908" w:rsidRPr="001529A5" w:rsidRDefault="00F37908" w:rsidP="00F37908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Trieda: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 A</w:t>
      </w:r>
    </w:p>
    <w:p w:rsidR="00F37908" w:rsidRDefault="00F37908" w:rsidP="00F37908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 w:rsidRPr="001529A5">
        <w:rPr>
          <w:rFonts w:ascii="Times New Roman" w:hAnsi="Times New Roman"/>
          <w:b/>
          <w:sz w:val="28"/>
          <w:szCs w:val="28"/>
        </w:rPr>
        <w:t>Vypracoval</w:t>
      </w:r>
      <w:r>
        <w:rPr>
          <w:rFonts w:ascii="Times New Roman" w:hAnsi="Times New Roman"/>
          <w:b/>
          <w:sz w:val="28"/>
          <w:szCs w:val="28"/>
        </w:rPr>
        <w:t xml:space="preserve"> (a)</w:t>
      </w:r>
      <w:r w:rsidRPr="001529A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9A5">
        <w:rPr>
          <w:rFonts w:ascii="Times New Roman" w:hAnsi="Times New Roman"/>
          <w:sz w:val="28"/>
          <w:szCs w:val="28"/>
        </w:rPr>
        <w:t>Mgr.</w:t>
      </w:r>
      <w:r>
        <w:rPr>
          <w:rFonts w:ascii="Times New Roman" w:hAnsi="Times New Roman"/>
          <w:sz w:val="28"/>
          <w:szCs w:val="28"/>
        </w:rPr>
        <w:t xml:space="preserve"> Martina Krajčovič </w:t>
      </w:r>
      <w:proofErr w:type="spellStart"/>
      <w:r>
        <w:rPr>
          <w:rFonts w:ascii="Times New Roman" w:hAnsi="Times New Roman"/>
          <w:sz w:val="28"/>
          <w:szCs w:val="28"/>
        </w:rPr>
        <w:t>Iľková</w:t>
      </w:r>
      <w:proofErr w:type="spellEnd"/>
    </w:p>
    <w:p w:rsidR="00F37908" w:rsidRDefault="00F37908" w:rsidP="00F37908">
      <w:pPr>
        <w:tabs>
          <w:tab w:val="center" w:pos="4677"/>
          <w:tab w:val="left" w:pos="824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Domáce úlohy od 15.02.2021 – 19.02.2021</w:t>
      </w:r>
    </w:p>
    <w:p w:rsidR="00EE45CC" w:rsidRDefault="00EE45CC"/>
    <w:p w:rsidR="00F37908" w:rsidRDefault="00F37908"/>
    <w:p w:rsidR="008E49AA" w:rsidRPr="008E49AA" w:rsidRDefault="008E49AA" w:rsidP="008E49AA">
      <w:pPr>
        <w:rPr>
          <w:rFonts w:ascii="Times New Roman" w:hAnsi="Times New Roman"/>
          <w:b/>
          <w:sz w:val="32"/>
          <w:szCs w:val="32"/>
        </w:rPr>
      </w:pPr>
      <w:r w:rsidRPr="008E49AA">
        <w:rPr>
          <w:rFonts w:ascii="Times New Roman" w:hAnsi="Times New Roman"/>
          <w:b/>
          <w:sz w:val="32"/>
          <w:szCs w:val="32"/>
        </w:rPr>
        <w:lastRenderedPageBreak/>
        <w:t>Opakovanie</w:t>
      </w:r>
    </w:p>
    <w:p w:rsidR="00F37908" w:rsidRDefault="008E49AA" w:rsidP="00F3790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Severné</w:t>
      </w:r>
      <w:r w:rsidR="00F37908">
        <w:rPr>
          <w:rFonts w:ascii="Times New Roman" w:hAnsi="Times New Roman"/>
          <w:b/>
          <w:sz w:val="48"/>
          <w:szCs w:val="48"/>
        </w:rPr>
        <w:t xml:space="preserve"> Slovensko</w:t>
      </w:r>
    </w:p>
    <w:p w:rsidR="00F37908" w:rsidRDefault="00F37908" w:rsidP="00F37908">
      <w:pPr>
        <w:jc w:val="center"/>
        <w:rPr>
          <w:rFonts w:ascii="Times New Roman" w:hAnsi="Times New Roman"/>
          <w:b/>
          <w:sz w:val="48"/>
          <w:szCs w:val="48"/>
        </w:rPr>
      </w:pPr>
    </w:p>
    <w:p w:rsidR="00F37908" w:rsidRPr="00977D0A" w:rsidRDefault="00F37908" w:rsidP="00F37908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Napíš k</w:t>
      </w:r>
      <w:r w:rsidR="008E49AA">
        <w:rPr>
          <w:rFonts w:ascii="Times New Roman" w:hAnsi="Times New Roman"/>
          <w:sz w:val="40"/>
          <w:szCs w:val="40"/>
        </w:rPr>
        <w:t>toré rieky pretekajú cez severné</w:t>
      </w:r>
      <w:r w:rsidRPr="00977D0A">
        <w:rPr>
          <w:rFonts w:ascii="Times New Roman" w:hAnsi="Times New Roman"/>
          <w:sz w:val="40"/>
          <w:szCs w:val="40"/>
        </w:rPr>
        <w:t xml:space="preserve"> Slovensko</w:t>
      </w:r>
      <w:r>
        <w:rPr>
          <w:rFonts w:ascii="Times New Roman" w:hAnsi="Times New Roman"/>
          <w:sz w:val="40"/>
          <w:szCs w:val="40"/>
        </w:rPr>
        <w:t>.</w:t>
      </w:r>
    </w:p>
    <w:p w:rsidR="00F37908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Pr="00977D0A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Pr="00977D0A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Pr="00977D0A" w:rsidRDefault="008E49AA" w:rsidP="00F37908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Aké podnebie je na severnom Slovensku?</w:t>
      </w:r>
    </w:p>
    <w:p w:rsidR="00F37908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Pr="00977D0A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Pr="00977D0A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Default="008E49AA" w:rsidP="00F37908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Napíš mestá severného Slovenska</w:t>
      </w:r>
      <w:r w:rsidR="00F37908">
        <w:rPr>
          <w:rFonts w:ascii="Times New Roman" w:hAnsi="Times New Roman"/>
          <w:sz w:val="40"/>
          <w:szCs w:val="40"/>
        </w:rPr>
        <w:t>.</w:t>
      </w:r>
    </w:p>
    <w:p w:rsidR="00F37908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Default="00F37908" w:rsidP="00F37908">
      <w:pPr>
        <w:jc w:val="both"/>
        <w:rPr>
          <w:rFonts w:ascii="Times New Roman" w:hAnsi="Times New Roman"/>
          <w:sz w:val="40"/>
          <w:szCs w:val="40"/>
        </w:rPr>
      </w:pPr>
    </w:p>
    <w:p w:rsidR="00F37908" w:rsidRPr="00D727F2" w:rsidRDefault="00F37908" w:rsidP="00F37908">
      <w:pPr>
        <w:jc w:val="both"/>
        <w:rPr>
          <w:rFonts w:ascii="Times New Roman" w:hAnsi="Times New Roman"/>
          <w:sz w:val="40"/>
          <w:szCs w:val="40"/>
        </w:rPr>
      </w:pPr>
      <w:r w:rsidRPr="00D727F2">
        <w:rPr>
          <w:rFonts w:ascii="Times New Roman" w:hAnsi="Times New Roman"/>
          <w:sz w:val="40"/>
          <w:szCs w:val="40"/>
        </w:rPr>
        <w:t>Čo by si</w:t>
      </w:r>
      <w:r w:rsidR="008E49AA">
        <w:rPr>
          <w:rFonts w:ascii="Times New Roman" w:hAnsi="Times New Roman"/>
          <w:sz w:val="40"/>
          <w:szCs w:val="40"/>
        </w:rPr>
        <w:t xml:space="preserve"> ty chcel/-a vidieť zo severného</w:t>
      </w:r>
      <w:r w:rsidRPr="00D727F2">
        <w:rPr>
          <w:rFonts w:ascii="Times New Roman" w:hAnsi="Times New Roman"/>
          <w:sz w:val="40"/>
          <w:szCs w:val="40"/>
        </w:rPr>
        <w:t xml:space="preserve"> Slovenska, ktoré miesto by si rád/-a navštívil/-a?</w:t>
      </w:r>
    </w:p>
    <w:p w:rsidR="00F37908" w:rsidRDefault="00F37908"/>
    <w:p w:rsidR="008E49AA" w:rsidRDefault="008E49AA"/>
    <w:p w:rsidR="008E49AA" w:rsidRPr="008E49AA" w:rsidRDefault="008E49AA">
      <w:pPr>
        <w:rPr>
          <w:rFonts w:ascii="Times New Roman" w:hAnsi="Times New Roman"/>
          <w:sz w:val="32"/>
          <w:szCs w:val="32"/>
        </w:rPr>
      </w:pPr>
      <w:r w:rsidRPr="008E49AA">
        <w:rPr>
          <w:rFonts w:ascii="Times New Roman" w:hAnsi="Times New Roman"/>
          <w:sz w:val="32"/>
          <w:szCs w:val="32"/>
        </w:rPr>
        <w:lastRenderedPageBreak/>
        <w:t xml:space="preserve">Opakovanie </w:t>
      </w:r>
    </w:p>
    <w:p w:rsidR="008E49AA" w:rsidRDefault="008E49AA" w:rsidP="008E49AA">
      <w:pPr>
        <w:jc w:val="center"/>
        <w:rPr>
          <w:rFonts w:ascii="Times New Roman" w:hAnsi="Times New Roman"/>
          <w:b/>
          <w:sz w:val="32"/>
          <w:szCs w:val="32"/>
        </w:rPr>
      </w:pPr>
      <w:r w:rsidRPr="008E49AA">
        <w:rPr>
          <w:rFonts w:ascii="Times New Roman" w:hAnsi="Times New Roman"/>
          <w:b/>
          <w:sz w:val="32"/>
          <w:szCs w:val="32"/>
        </w:rPr>
        <w:t>Juhozápadné Slovensko</w:t>
      </w:r>
    </w:p>
    <w:p w:rsidR="008E49AA" w:rsidRPr="005247E2" w:rsidRDefault="005247E2" w:rsidP="008E49AA">
      <w:pPr>
        <w:jc w:val="both"/>
        <w:rPr>
          <w:rFonts w:ascii="Times New Roman" w:hAnsi="Times New Roman"/>
          <w:sz w:val="28"/>
          <w:szCs w:val="28"/>
        </w:rPr>
      </w:pPr>
      <w:r w:rsidRPr="005247E2">
        <w:rPr>
          <w:rFonts w:ascii="Times New Roman" w:hAnsi="Times New Roman"/>
          <w:sz w:val="28"/>
          <w:szCs w:val="28"/>
        </w:rPr>
        <w:t>Doplň do textu správnu odpoveď</w:t>
      </w:r>
      <w:r>
        <w:rPr>
          <w:rFonts w:ascii="Times New Roman" w:hAnsi="Times New Roman"/>
          <w:sz w:val="28"/>
          <w:szCs w:val="28"/>
        </w:rPr>
        <w:t>.</w:t>
      </w:r>
    </w:p>
    <w:p w:rsidR="008E49AA" w:rsidRDefault="008E49AA" w:rsidP="008E49A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Poľnohospodárstvo:</w:t>
      </w:r>
    </w:p>
    <w:p w:rsidR="008E49AA" w:rsidRDefault="008E49AA" w:rsidP="008E49A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Na juhozápadnom Slovensku je dostatok ornej pôdy a vhodné podnebie. Pestujú sa _______________________________________</w:t>
      </w:r>
    </w:p>
    <w:p w:rsidR="008E49AA" w:rsidRDefault="008E49AA" w:rsidP="008E49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obilniny, kukurica, uhorky, fazuľa).</w:t>
      </w:r>
    </w:p>
    <w:p w:rsidR="008E49AA" w:rsidRDefault="008E49AA" w:rsidP="008E49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Známy je chov </w:t>
      </w:r>
      <w:r w:rsidR="00892DB2">
        <w:rPr>
          <w:rFonts w:ascii="Times New Roman" w:hAnsi="Times New Roman"/>
          <w:sz w:val="32"/>
          <w:szCs w:val="32"/>
        </w:rPr>
        <w:t>___________________________________________</w:t>
      </w:r>
    </w:p>
    <w:p w:rsidR="00892DB2" w:rsidRDefault="00892DB2" w:rsidP="008E49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(ošípaných, </w:t>
      </w:r>
      <w:r w:rsidRPr="00892DB2">
        <w:rPr>
          <w:rFonts w:ascii="Times New Roman" w:hAnsi="Times New Roman"/>
          <w:sz w:val="32"/>
          <w:szCs w:val="32"/>
        </w:rPr>
        <w:t>hydiny, hovädzieho mäsa, oviec , pavúkov).</w:t>
      </w:r>
    </w:p>
    <w:p w:rsidR="00892DB2" w:rsidRPr="00892DB2" w:rsidRDefault="00892DB2" w:rsidP="008E49AA">
      <w:pPr>
        <w:jc w:val="both"/>
        <w:rPr>
          <w:rFonts w:ascii="Times New Roman" w:hAnsi="Times New Roman"/>
          <w:sz w:val="32"/>
          <w:szCs w:val="32"/>
        </w:rPr>
      </w:pPr>
    </w:p>
    <w:p w:rsidR="00892DB2" w:rsidRDefault="00892DB2" w:rsidP="008E49AA">
      <w:pPr>
        <w:jc w:val="both"/>
        <w:rPr>
          <w:rFonts w:ascii="Times New Roman" w:hAnsi="Times New Roman"/>
          <w:b/>
          <w:sz w:val="32"/>
          <w:szCs w:val="32"/>
        </w:rPr>
      </w:pPr>
      <w:r w:rsidRPr="00892DB2">
        <w:rPr>
          <w:rFonts w:ascii="Times New Roman" w:hAnsi="Times New Roman"/>
          <w:b/>
          <w:sz w:val="32"/>
          <w:szCs w:val="32"/>
        </w:rPr>
        <w:t>Priemysel:</w:t>
      </w:r>
    </w:p>
    <w:p w:rsidR="00892DB2" w:rsidRDefault="00892DB2" w:rsidP="008E49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 juhozápadnej oblasti Slovenska je najrozvinutejší ________________________________________________________________________________________________________________</w:t>
      </w:r>
    </w:p>
    <w:p w:rsidR="00892DB2" w:rsidRDefault="00892DB2" w:rsidP="008E49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(strojársky, hutnícky, potravinársky, cukrárenský).</w:t>
      </w:r>
    </w:p>
    <w:p w:rsidR="00892DB2" w:rsidRDefault="00892DB2" w:rsidP="008E49AA">
      <w:pPr>
        <w:jc w:val="both"/>
        <w:rPr>
          <w:rFonts w:ascii="Times New Roman" w:hAnsi="Times New Roman"/>
          <w:sz w:val="32"/>
          <w:szCs w:val="32"/>
        </w:rPr>
      </w:pPr>
    </w:p>
    <w:p w:rsidR="00892DB2" w:rsidRDefault="005247E2" w:rsidP="008E49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MESTÁ JUHOZÁPADNÉHO SLOVENSKÁ</w:t>
      </w:r>
    </w:p>
    <w:p w:rsidR="005247E2" w:rsidRDefault="005247E2" w:rsidP="008E49AA">
      <w:pPr>
        <w:jc w:val="both"/>
        <w:rPr>
          <w:rFonts w:ascii="Times New Roman" w:hAnsi="Times New Roman"/>
          <w:sz w:val="32"/>
          <w:szCs w:val="32"/>
        </w:rPr>
      </w:pPr>
      <w:r w:rsidRPr="005247E2">
        <w:rPr>
          <w:rFonts w:ascii="Times New Roman" w:hAnsi="Times New Roman"/>
          <w:b/>
          <w:sz w:val="32"/>
          <w:szCs w:val="32"/>
        </w:rPr>
        <w:t>Nitra</w:t>
      </w:r>
      <w:r>
        <w:rPr>
          <w:rFonts w:ascii="Times New Roman" w:hAnsi="Times New Roman"/>
          <w:sz w:val="32"/>
          <w:szCs w:val="32"/>
        </w:rPr>
        <w:t xml:space="preserve"> – rozvinutý potravinársky priemysel _____________________________________________________________________________________( pivovar, konzervárne, cukrovar, </w:t>
      </w:r>
      <w:proofErr w:type="spellStart"/>
      <w:r>
        <w:rPr>
          <w:rFonts w:ascii="Times New Roman" w:hAnsi="Times New Roman"/>
          <w:sz w:val="32"/>
          <w:szCs w:val="32"/>
        </w:rPr>
        <w:t>tehláreň</w:t>
      </w:r>
      <w:proofErr w:type="spellEnd"/>
      <w:r>
        <w:rPr>
          <w:rFonts w:ascii="Times New Roman" w:hAnsi="Times New Roman"/>
          <w:sz w:val="32"/>
          <w:szCs w:val="32"/>
        </w:rPr>
        <w:t>).</w:t>
      </w:r>
    </w:p>
    <w:p w:rsidR="005247E2" w:rsidRDefault="005247E2" w:rsidP="008E49AA">
      <w:pPr>
        <w:jc w:val="both"/>
        <w:rPr>
          <w:rFonts w:ascii="Times New Roman" w:hAnsi="Times New Roman"/>
          <w:sz w:val="32"/>
          <w:szCs w:val="32"/>
        </w:rPr>
      </w:pPr>
      <w:r w:rsidRPr="005247E2">
        <w:rPr>
          <w:rFonts w:ascii="Times New Roman" w:hAnsi="Times New Roman"/>
          <w:b/>
          <w:sz w:val="32"/>
          <w:szCs w:val="32"/>
        </w:rPr>
        <w:t>Trnava</w:t>
      </w:r>
      <w:r>
        <w:rPr>
          <w:rFonts w:ascii="Times New Roman" w:hAnsi="Times New Roman"/>
          <w:sz w:val="32"/>
          <w:szCs w:val="32"/>
        </w:rPr>
        <w:t xml:space="preserve"> – dlhoročnú tradíciu majú _____________________________</w:t>
      </w:r>
    </w:p>
    <w:p w:rsidR="005247E2" w:rsidRDefault="005247E2" w:rsidP="008E49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(automobilové závody, strojárenské závody). </w:t>
      </w:r>
    </w:p>
    <w:p w:rsidR="005247E2" w:rsidRDefault="0007154F" w:rsidP="008E49A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Zopakuj si:</w:t>
      </w:r>
    </w:p>
    <w:p w:rsidR="0007154F" w:rsidRDefault="0007154F" w:rsidP="0007154F">
      <w:pPr>
        <w:jc w:val="center"/>
        <w:rPr>
          <w:rFonts w:ascii="Times New Roman" w:hAnsi="Times New Roman"/>
          <w:b/>
          <w:sz w:val="32"/>
          <w:szCs w:val="32"/>
        </w:rPr>
      </w:pPr>
      <w:r w:rsidRPr="0007154F">
        <w:rPr>
          <w:rFonts w:ascii="Times New Roman" w:hAnsi="Times New Roman"/>
          <w:b/>
          <w:sz w:val="32"/>
          <w:szCs w:val="32"/>
        </w:rPr>
        <w:t>Život ľudí v dávnej minulosti</w:t>
      </w:r>
    </w:p>
    <w:p w:rsidR="0007154F" w:rsidRDefault="0007154F" w:rsidP="0007154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1, </w:t>
      </w:r>
      <w:r w:rsidRPr="0007154F">
        <w:rPr>
          <w:rFonts w:ascii="Times New Roman" w:hAnsi="Times New Roman"/>
          <w:sz w:val="32"/>
          <w:szCs w:val="32"/>
        </w:rPr>
        <w:t>Doplň do textu vhodné slová.</w:t>
      </w:r>
    </w:p>
    <w:p w:rsidR="0007154F" w:rsidRPr="0007154F" w:rsidRDefault="0007154F" w:rsidP="0007154F">
      <w:pPr>
        <w:jc w:val="both"/>
        <w:rPr>
          <w:rFonts w:ascii="Times New Roman" w:hAnsi="Times New Roman"/>
          <w:sz w:val="32"/>
          <w:szCs w:val="32"/>
        </w:rPr>
      </w:pP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07154F">
        <w:rPr>
          <w:rFonts w:ascii="Times New Roman" w:hAnsi="Times New Roman"/>
          <w:sz w:val="32"/>
          <w:szCs w:val="32"/>
        </w:rPr>
        <w:t>Ľudia v dávnych časoch žili najprv ............................. .</w:t>
      </w:r>
      <w:r>
        <w:rPr>
          <w:rFonts w:ascii="Times New Roman" w:hAnsi="Times New Roman"/>
          <w:sz w:val="32"/>
          <w:szCs w:val="32"/>
        </w:rPr>
        <w:t xml:space="preserve"> Bývali v .................... . Lovili mamuty. Tlupa sa menila na ................ . Ľudia začali pestovať plodiny a chovať dobytok. Bývali v ...............................  z kameňa, dreva, neskôr z tehál. Vznikali .................................................... . Výrobky a plodiny si medzi sebou vymieňali. </w:t>
      </w: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 prvé remeslá, chatrčiach, rod, tlupách, jaskyniach)</w:t>
      </w: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2, Doplň áno/nie</w:t>
      </w: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Poznali oheň, ale nevedeli ho hneď založiť.               .........................</w:t>
      </w: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 dávnych časoch žil každý sám.                                .........................</w:t>
      </w: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Ľudia žili stále na jednom mieste.                                ........................</w:t>
      </w: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Ľudia najprv zbierali jedlé rastliny a lovili malé zvieratá.  .................</w:t>
      </w:r>
    </w:p>
    <w:p w:rsid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07154F" w:rsidRPr="0007154F" w:rsidRDefault="0007154F" w:rsidP="0007154F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07154F" w:rsidRPr="0007154F" w:rsidRDefault="00B348AA" w:rsidP="0007154F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Opakovanie</w:t>
      </w:r>
      <w:r w:rsidR="00BA29B8">
        <w:rPr>
          <w:rFonts w:ascii="Times New Roman" w:hAnsi="Times New Roman"/>
          <w:b/>
          <w:sz w:val="32"/>
          <w:szCs w:val="32"/>
        </w:rPr>
        <w:t xml:space="preserve"> Dejiny – Slovanské hradisko</w:t>
      </w:r>
    </w:p>
    <w:p w:rsidR="00B348AA" w:rsidRPr="00B348AA" w:rsidRDefault="00B348AA" w:rsidP="00B348AA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b/>
          <w:sz w:val="32"/>
          <w:szCs w:val="32"/>
        </w:rPr>
        <w:t>To, čo sa udialo v minulosti nazývame</w:t>
      </w:r>
      <w:r w:rsidRPr="00B348AA">
        <w:rPr>
          <w:rFonts w:ascii="Times New Roman" w:hAnsi="Times New Roman"/>
          <w:sz w:val="32"/>
          <w:szCs w:val="32"/>
        </w:rPr>
        <w:t>:</w:t>
      </w:r>
    </w:p>
    <w:p w:rsidR="00B348AA" w:rsidRPr="00B348AA" w:rsidRDefault="00B348AA" w:rsidP="00B348AA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životopis</w:t>
      </w:r>
    </w:p>
    <w:p w:rsidR="00B348AA" w:rsidRPr="00B348AA" w:rsidRDefault="00B348AA" w:rsidP="00B348AA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dejiny</w:t>
      </w:r>
    </w:p>
    <w:p w:rsidR="00B348AA" w:rsidRDefault="00B348AA" w:rsidP="00B348AA">
      <w:pPr>
        <w:pStyle w:val="Odstavecseseznamem1"/>
        <w:numPr>
          <w:ilvl w:val="0"/>
          <w:numId w:val="2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budúcnosť</w:t>
      </w:r>
    </w:p>
    <w:p w:rsidR="00B348AA" w:rsidRPr="00B348AA" w:rsidRDefault="00B348AA" w:rsidP="00B348AA">
      <w:pPr>
        <w:pStyle w:val="Odstavecseseznamem1"/>
        <w:spacing w:line="360" w:lineRule="auto"/>
        <w:ind w:left="1080"/>
        <w:rPr>
          <w:rFonts w:ascii="Times New Roman" w:hAnsi="Times New Roman"/>
          <w:sz w:val="32"/>
          <w:szCs w:val="32"/>
        </w:rPr>
      </w:pPr>
    </w:p>
    <w:p w:rsidR="00B348AA" w:rsidRPr="00B348AA" w:rsidRDefault="00B348AA" w:rsidP="00B348AA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348AA">
        <w:rPr>
          <w:rFonts w:ascii="Times New Roman" w:hAnsi="Times New Roman"/>
          <w:b/>
          <w:sz w:val="32"/>
          <w:szCs w:val="32"/>
        </w:rPr>
        <w:t xml:space="preserve">Naši predkovia – starí Slovania – prišli na naše územie 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v 10. storočí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v 21. storočí</w:t>
      </w:r>
    </w:p>
    <w:p w:rsid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v 5. a 6. Storočí</w:t>
      </w:r>
    </w:p>
    <w:p w:rsidR="00B348AA" w:rsidRPr="00B348AA" w:rsidRDefault="00B348AA" w:rsidP="00B348AA">
      <w:pPr>
        <w:pStyle w:val="Odstavecseseznamem1"/>
        <w:spacing w:line="360" w:lineRule="auto"/>
        <w:ind w:left="1440"/>
        <w:rPr>
          <w:rFonts w:ascii="Times New Roman" w:hAnsi="Times New Roman"/>
          <w:sz w:val="32"/>
          <w:szCs w:val="32"/>
        </w:rPr>
      </w:pPr>
    </w:p>
    <w:p w:rsidR="00B348AA" w:rsidRPr="00B348AA" w:rsidRDefault="00B348AA" w:rsidP="00B348AA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348AA">
        <w:rPr>
          <w:rFonts w:ascii="Times New Roman" w:hAnsi="Times New Roman"/>
          <w:b/>
          <w:sz w:val="32"/>
          <w:szCs w:val="32"/>
        </w:rPr>
        <w:t>Príbuzné rodiny žili v rodoch. Na ich čele stál: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starosta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proofErr w:type="spellStart"/>
      <w:r w:rsidRPr="00B348AA">
        <w:rPr>
          <w:rFonts w:ascii="Times New Roman" w:hAnsi="Times New Roman"/>
          <w:sz w:val="32"/>
          <w:szCs w:val="32"/>
        </w:rPr>
        <w:t>starešina</w:t>
      </w:r>
      <w:proofErr w:type="spellEnd"/>
    </w:p>
    <w:p w:rsid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prezident</w:t>
      </w:r>
    </w:p>
    <w:p w:rsidR="00B348AA" w:rsidRPr="00B348AA" w:rsidRDefault="00B348AA" w:rsidP="00B348AA">
      <w:pPr>
        <w:pStyle w:val="Odstavecseseznamem1"/>
        <w:spacing w:line="360" w:lineRule="auto"/>
        <w:ind w:left="1440"/>
        <w:rPr>
          <w:rFonts w:ascii="Times New Roman" w:hAnsi="Times New Roman"/>
          <w:sz w:val="32"/>
          <w:szCs w:val="32"/>
        </w:rPr>
      </w:pPr>
    </w:p>
    <w:p w:rsidR="00B348AA" w:rsidRPr="00B348AA" w:rsidRDefault="00B348AA" w:rsidP="00B348AA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348AA">
        <w:rPr>
          <w:rFonts w:ascii="Times New Roman" w:hAnsi="Times New Roman"/>
          <w:b/>
          <w:sz w:val="32"/>
          <w:szCs w:val="32"/>
        </w:rPr>
        <w:t>Starí Slovania verili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v rôznych bohov</w:t>
      </w:r>
    </w:p>
    <w:p w:rsid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v jedného boha</w:t>
      </w:r>
    </w:p>
    <w:p w:rsidR="00B348AA" w:rsidRPr="00B348AA" w:rsidRDefault="00B348AA" w:rsidP="00B348AA">
      <w:pPr>
        <w:pStyle w:val="Odstavecseseznamem1"/>
        <w:spacing w:line="360" w:lineRule="auto"/>
        <w:ind w:left="1440"/>
        <w:rPr>
          <w:rFonts w:ascii="Times New Roman" w:hAnsi="Times New Roman"/>
          <w:sz w:val="32"/>
          <w:szCs w:val="32"/>
        </w:rPr>
      </w:pPr>
    </w:p>
    <w:p w:rsidR="00B348AA" w:rsidRPr="00B348AA" w:rsidRDefault="00B348AA" w:rsidP="00B348AA">
      <w:pPr>
        <w:pStyle w:val="Odstavecseseznamem1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32"/>
          <w:szCs w:val="32"/>
        </w:rPr>
      </w:pPr>
      <w:r w:rsidRPr="00B348AA">
        <w:rPr>
          <w:rFonts w:ascii="Times New Roman" w:hAnsi="Times New Roman"/>
          <w:b/>
          <w:sz w:val="32"/>
          <w:szCs w:val="32"/>
        </w:rPr>
        <w:t>Na obranu pred nepriateľmi stavali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tábory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hradiská</w:t>
      </w:r>
    </w:p>
    <w:p w:rsid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kasárne</w:t>
      </w:r>
    </w:p>
    <w:p w:rsidR="00B348AA" w:rsidRDefault="00B348AA" w:rsidP="00B348AA">
      <w:pPr>
        <w:pStyle w:val="Odstavecseseznamem1"/>
        <w:spacing w:line="360" w:lineRule="auto"/>
        <w:ind w:left="1440"/>
        <w:rPr>
          <w:rFonts w:ascii="Times New Roman" w:hAnsi="Times New Roman"/>
          <w:sz w:val="32"/>
          <w:szCs w:val="32"/>
        </w:rPr>
      </w:pPr>
    </w:p>
    <w:p w:rsidR="00B348AA" w:rsidRDefault="00BA29B8" w:rsidP="00BA29B8">
      <w:pPr>
        <w:pStyle w:val="Odstavecseseznamem1"/>
        <w:spacing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BA29B8">
        <w:rPr>
          <w:rFonts w:ascii="Times New Roman" w:hAnsi="Times New Roman"/>
          <w:b/>
          <w:sz w:val="32"/>
          <w:szCs w:val="32"/>
        </w:rPr>
        <w:lastRenderedPageBreak/>
        <w:t>Opakovanie</w:t>
      </w:r>
      <w:r>
        <w:rPr>
          <w:rFonts w:ascii="Times New Roman" w:hAnsi="Times New Roman"/>
          <w:b/>
          <w:sz w:val="32"/>
          <w:szCs w:val="32"/>
        </w:rPr>
        <w:t xml:space="preserve"> Samova ríša – Pád Veľkomoravskej ríše</w:t>
      </w:r>
    </w:p>
    <w:p w:rsidR="00BA29B8" w:rsidRPr="00BA29B8" w:rsidRDefault="00BA29B8" w:rsidP="00BA29B8">
      <w:pPr>
        <w:pStyle w:val="Odstavecseseznamem1"/>
        <w:spacing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</w:p>
    <w:p w:rsidR="00B348AA" w:rsidRPr="00B348AA" w:rsidRDefault="00B348AA" w:rsidP="00B348AA">
      <w:pPr>
        <w:pStyle w:val="Odstavecseseznamem1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 w:rsidRPr="00B348AA">
        <w:rPr>
          <w:rFonts w:ascii="Times New Roman" w:hAnsi="Times New Roman"/>
          <w:b/>
          <w:sz w:val="32"/>
          <w:szCs w:val="32"/>
        </w:rPr>
        <w:t>V rokoch 623 – 624 Slovanom pomohol v boji proti Avarom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Pribina, potom vzniklo Moravské kniežatstvo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knieža Rastislav, potom vzniklo Nitrianske kniežatstvo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 xml:space="preserve">franský kupec Samo, potom vznikla Samova ríša </w:t>
      </w:r>
    </w:p>
    <w:p w:rsidR="00B348AA" w:rsidRPr="00B348AA" w:rsidRDefault="00B348AA" w:rsidP="00B348AA">
      <w:pPr>
        <w:pStyle w:val="Odstavecseseznamem1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b/>
          <w:sz w:val="32"/>
          <w:szCs w:val="32"/>
        </w:rPr>
        <w:t xml:space="preserve">Veľká Morava vznikla v roku 833 spojením Nitrianskeho a Moravského kniežatstva. </w:t>
      </w:r>
      <w:r w:rsidRPr="00B348AA">
        <w:rPr>
          <w:rFonts w:ascii="Times New Roman" w:hAnsi="Times New Roman"/>
          <w:sz w:val="32"/>
          <w:szCs w:val="32"/>
        </w:rPr>
        <w:t xml:space="preserve">Vytvoril ju ............................... a vyhnal Pribinu.  </w:t>
      </w:r>
    </w:p>
    <w:p w:rsidR="00B348AA" w:rsidRPr="00B348AA" w:rsidRDefault="00B348AA" w:rsidP="00B348AA">
      <w:pPr>
        <w:pStyle w:val="Odstavecseseznamem1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b/>
          <w:sz w:val="32"/>
          <w:szCs w:val="32"/>
        </w:rPr>
        <w:t xml:space="preserve">Knieža Rastislav pozval na Veľkú Moravu solúnskych bratov. Ako sa volali? </w:t>
      </w:r>
      <w:r w:rsidRPr="00B348AA">
        <w:rPr>
          <w:rFonts w:ascii="Times New Roman" w:hAnsi="Times New Roman"/>
          <w:sz w:val="32"/>
          <w:szCs w:val="32"/>
        </w:rPr>
        <w:t>........................................... a ...........................</w:t>
      </w:r>
      <w:r>
        <w:rPr>
          <w:rFonts w:ascii="Times New Roman" w:hAnsi="Times New Roman"/>
          <w:sz w:val="32"/>
          <w:szCs w:val="32"/>
        </w:rPr>
        <w:t>................</w:t>
      </w:r>
    </w:p>
    <w:p w:rsidR="00B348AA" w:rsidRPr="00B348AA" w:rsidRDefault="00B348AA" w:rsidP="00B348AA">
      <w:pPr>
        <w:pStyle w:val="Odstavecseseznamem1"/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V ktorom roku to bolo?  ..................................</w:t>
      </w:r>
    </w:p>
    <w:p w:rsidR="00B348AA" w:rsidRPr="00BA29B8" w:rsidRDefault="00B348AA" w:rsidP="00B348AA">
      <w:pPr>
        <w:pStyle w:val="Odstavecseseznamem1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 w:rsidRPr="00BA29B8">
        <w:rPr>
          <w:rFonts w:ascii="Times New Roman" w:hAnsi="Times New Roman"/>
          <w:b/>
          <w:sz w:val="32"/>
          <w:szCs w:val="32"/>
        </w:rPr>
        <w:t>Ako sa volalo písmo, ktoré vytvorili solúnski bratia?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staroslovienčina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slovenčina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hlaholika</w:t>
      </w:r>
    </w:p>
    <w:p w:rsidR="00B348AA" w:rsidRPr="00BA29B8" w:rsidRDefault="00B348AA" w:rsidP="00B348AA">
      <w:pPr>
        <w:pStyle w:val="Odstavecseseznamem1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32"/>
          <w:szCs w:val="32"/>
        </w:rPr>
      </w:pPr>
      <w:r w:rsidRPr="00BA29B8">
        <w:rPr>
          <w:rFonts w:ascii="Times New Roman" w:hAnsi="Times New Roman"/>
          <w:b/>
          <w:sz w:val="32"/>
          <w:szCs w:val="32"/>
        </w:rPr>
        <w:t>Knieža Svätopluk zveľadil Veľkú Moravu. Prečo sa v roku 906 rozpadla?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jeho synovia zleniveli a nechceli vládnuť</w:t>
      </w:r>
    </w:p>
    <w:p w:rsidR="00B348AA" w:rsidRPr="00B348AA" w:rsidRDefault="00B348AA" w:rsidP="00B348AA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jeho synovia medzi sebou bojovali o moc. Nedržali spolu a tým sa oslabila moc Veľkej Moravy. Napadli ju iné štáty a na jej území vznikli nové štáty.</w:t>
      </w:r>
    </w:p>
    <w:p w:rsidR="008E49AA" w:rsidRPr="00BA29B8" w:rsidRDefault="00B348AA" w:rsidP="00BA29B8">
      <w:pPr>
        <w:pStyle w:val="Odstavecseseznamem1"/>
        <w:numPr>
          <w:ilvl w:val="1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B348AA">
        <w:rPr>
          <w:rFonts w:ascii="Times New Roman" w:hAnsi="Times New Roman"/>
          <w:sz w:val="32"/>
          <w:szCs w:val="32"/>
        </w:rPr>
        <w:t>jeho dcéry sa vydali a kniežatstvo si medzi sebou spravodlivo rozdelili.</w:t>
      </w:r>
    </w:p>
    <w:sectPr w:rsidR="008E49AA" w:rsidRPr="00BA29B8" w:rsidSect="00EE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40" w:rsidRDefault="001E4640" w:rsidP="00B348AA">
      <w:pPr>
        <w:spacing w:after="0" w:line="240" w:lineRule="auto"/>
      </w:pPr>
      <w:r>
        <w:separator/>
      </w:r>
    </w:p>
  </w:endnote>
  <w:endnote w:type="continuationSeparator" w:id="0">
    <w:p w:rsidR="001E4640" w:rsidRDefault="001E4640" w:rsidP="00B3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40" w:rsidRDefault="001E4640" w:rsidP="00B348AA">
      <w:pPr>
        <w:spacing w:after="0" w:line="240" w:lineRule="auto"/>
      </w:pPr>
      <w:r>
        <w:separator/>
      </w:r>
    </w:p>
  </w:footnote>
  <w:footnote w:type="continuationSeparator" w:id="0">
    <w:p w:rsidR="001E4640" w:rsidRDefault="001E4640" w:rsidP="00B3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4C7"/>
    <w:multiLevelType w:val="hybridMultilevel"/>
    <w:tmpl w:val="8EA033EE"/>
    <w:lvl w:ilvl="0" w:tplc="312A7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214471"/>
    <w:multiLevelType w:val="hybridMultilevel"/>
    <w:tmpl w:val="A42A857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4B616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908"/>
    <w:rsid w:val="0007154F"/>
    <w:rsid w:val="001E4640"/>
    <w:rsid w:val="005247E2"/>
    <w:rsid w:val="00892DB2"/>
    <w:rsid w:val="008E49AA"/>
    <w:rsid w:val="00B348AA"/>
    <w:rsid w:val="00BA29B8"/>
    <w:rsid w:val="00EE45CC"/>
    <w:rsid w:val="00F3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908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B348AA"/>
    <w:pPr>
      <w:ind w:left="720"/>
      <w:contextualSpacing/>
    </w:pPr>
    <w:rPr>
      <w:rFonts w:eastAsia="Calibri"/>
    </w:rPr>
  </w:style>
  <w:style w:type="paragraph" w:styleId="Zhlav">
    <w:name w:val="header"/>
    <w:basedOn w:val="Normln"/>
    <w:link w:val="ZhlavChar"/>
    <w:uiPriority w:val="99"/>
    <w:semiHidden/>
    <w:unhideWhenUsed/>
    <w:rsid w:val="00B3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48AA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B3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48A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Iľková</dc:creator>
  <cp:lastModifiedBy>Barbora Iľková</cp:lastModifiedBy>
  <cp:revision>1</cp:revision>
  <dcterms:created xsi:type="dcterms:W3CDTF">2021-02-13T12:41:00Z</dcterms:created>
  <dcterms:modified xsi:type="dcterms:W3CDTF">2021-02-13T14:01:00Z</dcterms:modified>
</cp:coreProperties>
</file>