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5C74DA" w:rsidP="002B4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Vecného učenia</w:t>
      </w: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2B4522" w:rsidRDefault="00C65195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2B4522">
        <w:rPr>
          <w:rFonts w:ascii="Times New Roman" w:hAnsi="Times New Roman" w:cs="Times New Roman"/>
          <w:sz w:val="28"/>
          <w:szCs w:val="28"/>
        </w:rPr>
        <w:t>.B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2B4522" w:rsidRDefault="00687D56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1.2.- 5.2</w:t>
      </w:r>
      <w:r w:rsidR="00842B97">
        <w:rPr>
          <w:rFonts w:ascii="Times New Roman" w:hAnsi="Times New Roman" w:cs="Times New Roman"/>
          <w:sz w:val="28"/>
          <w:szCs w:val="28"/>
        </w:rPr>
        <w:t>.2021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C0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2B00B3" w:rsidRDefault="002B4522" w:rsidP="002B45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2DC0">
        <w:rPr>
          <w:rFonts w:ascii="Times New Roman" w:hAnsi="Times New Roman" w:cs="Times New Roman"/>
          <w:sz w:val="28"/>
          <w:szCs w:val="28"/>
        </w:rPr>
        <w:t>Téma: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15">
        <w:rPr>
          <w:rFonts w:ascii="Times New Roman" w:hAnsi="Times New Roman" w:cs="Times New Roman"/>
          <w:sz w:val="28"/>
          <w:szCs w:val="28"/>
          <w:u w:val="single"/>
        </w:rPr>
        <w:t>Dopravné značky</w:t>
      </w:r>
      <w:r w:rsidR="0073263E">
        <w:rPr>
          <w:rFonts w:ascii="Times New Roman" w:hAnsi="Times New Roman" w:cs="Times New Roman"/>
          <w:sz w:val="28"/>
          <w:szCs w:val="28"/>
          <w:u w:val="single"/>
        </w:rPr>
        <w:t xml:space="preserve"> – utvrdenie poznatkov</w:t>
      </w:r>
    </w:p>
    <w:p w:rsidR="00A22443" w:rsidRDefault="00A22443" w:rsidP="002B45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DBE" w:rsidRDefault="00C13DBE" w:rsidP="00961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Prečítaj si text:</w:t>
      </w:r>
    </w:p>
    <w:p w:rsidR="00203DAA" w:rsidRDefault="00203DAA" w:rsidP="00961515">
      <w:pPr>
        <w:rPr>
          <w:rFonts w:ascii="Times New Roman" w:hAnsi="Times New Roman" w:cs="Times New Roman"/>
          <w:b/>
          <w:sz w:val="28"/>
          <w:szCs w:val="28"/>
        </w:rPr>
      </w:pPr>
    </w:p>
    <w:p w:rsidR="00C13DBE" w:rsidRDefault="00C13DBE" w:rsidP="00961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Pánkovia v semafore</w:t>
      </w:r>
    </w:p>
    <w:p w:rsidR="00C13DBE" w:rsidRDefault="00C13DBE" w:rsidP="00961515">
      <w:pPr>
        <w:rPr>
          <w:rFonts w:ascii="Times New Roman" w:hAnsi="Times New Roman" w:cs="Times New Roman"/>
          <w:sz w:val="28"/>
          <w:szCs w:val="28"/>
        </w:rPr>
      </w:pPr>
      <w:r w:rsidRPr="00C13DBE">
        <w:rPr>
          <w:rFonts w:ascii="Times New Roman" w:hAnsi="Times New Roman" w:cs="Times New Roman"/>
          <w:sz w:val="28"/>
          <w:szCs w:val="28"/>
        </w:rPr>
        <w:t>Zdvihla Zuzka hlavu hore:</w:t>
      </w:r>
      <w:r>
        <w:rPr>
          <w:rFonts w:ascii="Times New Roman" w:hAnsi="Times New Roman" w:cs="Times New Roman"/>
          <w:sz w:val="28"/>
          <w:szCs w:val="28"/>
        </w:rPr>
        <w:t xml:space="preserve"> „Aha, pánko v semafore!“</w:t>
      </w:r>
    </w:p>
    <w:p w:rsidR="00C13DBE" w:rsidRDefault="00C13DBE" w:rsidP="0096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tam ako v oblaku pán v červenom obleku!</w:t>
      </w:r>
    </w:p>
    <w:p w:rsidR="00213C57" w:rsidRDefault="00C13DBE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Zbadal pánko Zuzku, Jurka a kamarátsky zažmurká: „Dívajte sa, milí moji!</w:t>
      </w:r>
    </w:p>
    <w:p w:rsidR="00C13DBE" w:rsidRDefault="00C13DBE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ma zbadá, ihneď stojí!“</w:t>
      </w:r>
    </w:p>
    <w:p w:rsidR="00C13DBE" w:rsidRDefault="00C13DBE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Pán zelený ako tráva na nás všetkých pozor dáva. </w:t>
      </w:r>
    </w:p>
    <w:p w:rsidR="00C13DBE" w:rsidRDefault="00C13DBE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Pozrie prísne na Miladku</w:t>
      </w:r>
      <w:r w:rsidR="00213C57">
        <w:rPr>
          <w:rFonts w:ascii="Times New Roman" w:hAnsi="Times New Roman" w:cs="Times New Roman"/>
          <w:sz w:val="28"/>
          <w:szCs w:val="28"/>
        </w:rPr>
        <w:t>: „Nepodceňuj križovatku!“</w:t>
      </w:r>
    </w:p>
    <w:p w:rsidR="00213C57" w:rsidRDefault="00213C57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Pozrie prísne na Elenu: „Prechádza sa na zelenú!“</w:t>
      </w:r>
    </w:p>
    <w:p w:rsidR="00203DAA" w:rsidRDefault="00203DAA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AA" w:rsidRPr="00203DAA" w:rsidRDefault="00203DAA" w:rsidP="00C13D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AA">
        <w:rPr>
          <w:rFonts w:ascii="Times New Roman" w:hAnsi="Times New Roman" w:cs="Times New Roman"/>
          <w:b/>
          <w:sz w:val="28"/>
          <w:szCs w:val="28"/>
        </w:rPr>
        <w:t>2. Vyhľadaj v texte vety s výkričníkom a podčiarkni ich červenou ceruzou:</w:t>
      </w:r>
    </w:p>
    <w:p w:rsidR="00203DAA" w:rsidRDefault="00203DAA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Aha, pánko v semafore!</w:t>
      </w:r>
    </w:p>
    <w:p w:rsidR="00203DAA" w:rsidRDefault="00203DAA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Je tam ako v oblaku pán v červenom obleku!</w:t>
      </w:r>
    </w:p>
    <w:p w:rsidR="00203DAA" w:rsidRDefault="00203DAA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Dívajte sa, milí moji!</w:t>
      </w:r>
    </w:p>
    <w:p w:rsidR="00203DAA" w:rsidRDefault="00203DAA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Kto ma zbadá, ihneď stojí!</w:t>
      </w:r>
    </w:p>
    <w:p w:rsidR="00203DAA" w:rsidRDefault="00203DAA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Nepodceňuj križovatku!</w:t>
      </w:r>
    </w:p>
    <w:p w:rsidR="00203DAA" w:rsidRPr="00C13DBE" w:rsidRDefault="00203DAA" w:rsidP="00C1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Prechádza sa na zelenú!</w:t>
      </w:r>
    </w:p>
    <w:p w:rsidR="00C13DBE" w:rsidRPr="00C13DBE" w:rsidRDefault="00C13DBE" w:rsidP="00961515">
      <w:pPr>
        <w:rPr>
          <w:rFonts w:ascii="Times New Roman" w:hAnsi="Times New Roman" w:cs="Times New Roman"/>
          <w:sz w:val="28"/>
          <w:szCs w:val="28"/>
        </w:rPr>
      </w:pPr>
    </w:p>
    <w:p w:rsidR="00961515" w:rsidRPr="001747CE" w:rsidRDefault="00203DAA" w:rsidP="00961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61515" w:rsidRPr="001747CE">
        <w:rPr>
          <w:rFonts w:ascii="Times New Roman" w:hAnsi="Times New Roman" w:cs="Times New Roman"/>
          <w:b/>
          <w:sz w:val="28"/>
          <w:szCs w:val="28"/>
        </w:rPr>
        <w:t>. Vyfarbi správne semafor</w:t>
      </w:r>
      <w:r w:rsidR="00961515">
        <w:rPr>
          <w:rFonts w:ascii="Times New Roman" w:hAnsi="Times New Roman" w:cs="Times New Roman"/>
          <w:b/>
          <w:sz w:val="28"/>
          <w:szCs w:val="28"/>
        </w:rPr>
        <w:t xml:space="preserve"> pre vodičov a chodcov</w:t>
      </w:r>
      <w:r w:rsidR="00961515" w:rsidRPr="001747CE">
        <w:rPr>
          <w:rFonts w:ascii="Times New Roman" w:hAnsi="Times New Roman" w:cs="Times New Roman"/>
          <w:b/>
          <w:sz w:val="28"/>
          <w:szCs w:val="28"/>
        </w:rPr>
        <w:t>:</w:t>
      </w:r>
    </w:p>
    <w:p w:rsidR="00203DAA" w:rsidRDefault="00203DAA" w:rsidP="00961515">
      <w:pPr>
        <w:rPr>
          <w:rFonts w:ascii="Times New Roman" w:hAnsi="Times New Roman" w:cs="Times New Roman"/>
          <w:sz w:val="28"/>
          <w:szCs w:val="28"/>
        </w:rPr>
      </w:pPr>
    </w:p>
    <w:p w:rsidR="00BD1F0E" w:rsidRPr="00BD1F0E" w:rsidRDefault="00961515" w:rsidP="00BD1F0E">
      <w:pPr>
        <w:rPr>
          <w:rFonts w:ascii="Times New Roman" w:hAnsi="Times New Roman" w:cs="Times New Roman"/>
          <w:sz w:val="24"/>
          <w:szCs w:val="24"/>
        </w:rPr>
      </w:pPr>
      <w:r w:rsidRPr="00961515">
        <w:rPr>
          <w:rFonts w:ascii="Times New Roman" w:hAnsi="Times New Roman" w:cs="Times New Roman"/>
          <w:sz w:val="28"/>
          <w:szCs w:val="28"/>
        </w:rPr>
        <w:t>a) pre vodičov, ktorí jazdia po ceste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15">
        <w:rPr>
          <w:rFonts w:ascii="Times New Roman" w:hAnsi="Times New Roman" w:cs="Times New Roman"/>
          <w:sz w:val="28"/>
          <w:szCs w:val="28"/>
        </w:rPr>
        <w:t xml:space="preserve"> </w:t>
      </w:r>
      <w:r w:rsidR="00447856">
        <w:rPr>
          <w:rFonts w:ascii="Times New Roman" w:hAnsi="Times New Roman" w:cs="Times New Roman"/>
          <w:sz w:val="28"/>
          <w:szCs w:val="28"/>
        </w:rPr>
        <w:t xml:space="preserve">    </w:t>
      </w:r>
      <w:r w:rsidRPr="00961515">
        <w:rPr>
          <w:rFonts w:ascii="Times New Roman" w:hAnsi="Times New Roman" w:cs="Times New Roman"/>
          <w:sz w:val="28"/>
          <w:szCs w:val="28"/>
        </w:rPr>
        <w:t xml:space="preserve"> </w:t>
      </w:r>
      <w:r w:rsidR="00BD1F0E" w:rsidRPr="00961515">
        <w:rPr>
          <w:rFonts w:ascii="Times New Roman" w:hAnsi="Times New Roman" w:cs="Times New Roman"/>
          <w:sz w:val="28"/>
          <w:szCs w:val="28"/>
        </w:rPr>
        <w:t xml:space="preserve">b) pre chodcov, ktorí stoja pred cestou  </w:t>
      </w:r>
    </w:p>
    <w:p w:rsidR="00961515" w:rsidRPr="00961515" w:rsidRDefault="00961515" w:rsidP="00961515">
      <w:pPr>
        <w:rPr>
          <w:rFonts w:ascii="Times New Roman" w:hAnsi="Times New Roman" w:cs="Times New Roman"/>
          <w:sz w:val="28"/>
          <w:szCs w:val="28"/>
        </w:rPr>
      </w:pPr>
    </w:p>
    <w:p w:rsidR="00961515" w:rsidRDefault="00961515" w:rsidP="00961515">
      <w:pPr>
        <w:rPr>
          <w:rFonts w:ascii="Times New Roman" w:hAnsi="Times New Roman" w:cs="Times New Roman"/>
          <w:sz w:val="24"/>
          <w:szCs w:val="24"/>
        </w:rPr>
      </w:pPr>
      <w:r w:rsidRPr="001747C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33625" cy="2847975"/>
            <wp:effectExtent l="19050" t="0" r="9525" b="0"/>
            <wp:docPr id="23" name="Obrázok 6" descr="http://omalovanky.hrkalka.sk/images/sema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alovanky.hrkalka.sk/images/semaf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861" t="6051" r="18919" b="37272"/>
                    <a:stretch/>
                  </pic:blipFill>
                  <pic:spPr bwMode="auto">
                    <a:xfrm>
                      <a:off x="0" y="0"/>
                      <a:ext cx="2366659" cy="28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1F0E" w:rsidRPr="001747CE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BD1F0E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44785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="00BD1F0E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1747C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62200" cy="2943225"/>
            <wp:effectExtent l="19050" t="0" r="0" b="0"/>
            <wp:docPr id="21" name="Obrázok 16" descr="http://www.ringaraja.net/slike/ok/pic/15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ngaraja.net/slike/ok/pic/151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464" r="24892"/>
                    <a:stretch/>
                  </pic:blipFill>
                  <pic:spPr bwMode="auto">
                    <a:xfrm>
                      <a:off x="0" y="0"/>
                      <a:ext cx="2362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DAA" w:rsidRDefault="00203DAA" w:rsidP="00961515">
      <w:pPr>
        <w:rPr>
          <w:rFonts w:ascii="Times New Roman" w:hAnsi="Times New Roman" w:cs="Times New Roman"/>
          <w:sz w:val="28"/>
          <w:szCs w:val="28"/>
        </w:rPr>
      </w:pPr>
    </w:p>
    <w:p w:rsidR="00447856" w:rsidRPr="00961515" w:rsidRDefault="00961515" w:rsidP="00447856">
      <w:pPr>
        <w:rPr>
          <w:rFonts w:ascii="Times New Roman" w:hAnsi="Times New Roman" w:cs="Times New Roman"/>
          <w:sz w:val="28"/>
          <w:szCs w:val="28"/>
        </w:rPr>
      </w:pPr>
      <w:r w:rsidRPr="00961515">
        <w:rPr>
          <w:rFonts w:ascii="Times New Roman" w:hAnsi="Times New Roman" w:cs="Times New Roman"/>
          <w:sz w:val="28"/>
          <w:szCs w:val="28"/>
        </w:rPr>
        <w:t>c) auto stojí na 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7856" w:rsidRPr="00961515">
        <w:rPr>
          <w:rFonts w:ascii="Times New Roman" w:hAnsi="Times New Roman" w:cs="Times New Roman"/>
          <w:sz w:val="28"/>
          <w:szCs w:val="28"/>
        </w:rPr>
        <w:t xml:space="preserve">d) chodci môžu vstúpiť na cestu </w:t>
      </w:r>
    </w:p>
    <w:p w:rsidR="00961515" w:rsidRDefault="00961515" w:rsidP="00961515">
      <w:pPr>
        <w:rPr>
          <w:rFonts w:ascii="Times New Roman" w:hAnsi="Times New Roman" w:cs="Times New Roman"/>
          <w:sz w:val="24"/>
          <w:szCs w:val="24"/>
        </w:rPr>
      </w:pPr>
    </w:p>
    <w:p w:rsidR="00961515" w:rsidRDefault="00961515" w:rsidP="00961515">
      <w:pPr>
        <w:rPr>
          <w:rFonts w:ascii="Times New Roman" w:hAnsi="Times New Roman" w:cs="Times New Roman"/>
          <w:sz w:val="24"/>
          <w:szCs w:val="24"/>
        </w:rPr>
      </w:pPr>
      <w:r w:rsidRPr="001747C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33625" cy="2962274"/>
            <wp:effectExtent l="19050" t="0" r="9525" b="0"/>
            <wp:docPr id="24" name="Obrázok 6" descr="http://omalovanky.hrkalka.sk/images/sema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alovanky.hrkalka.sk/images/semaf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861" t="6051" r="18919" b="37272"/>
                    <a:stretch/>
                  </pic:blipFill>
                  <pic:spPr bwMode="auto">
                    <a:xfrm>
                      <a:off x="0" y="0"/>
                      <a:ext cx="2366660" cy="30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8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7856" w:rsidRPr="004478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66950" cy="3143249"/>
            <wp:effectExtent l="19050" t="0" r="0" b="0"/>
            <wp:docPr id="4" name="Obrázok 16" descr="http://www.ringaraja.net/slike/ok/pic/15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ngaraja.net/slike/ok/pic/151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464" r="24892"/>
                    <a:stretch/>
                  </pic:blipFill>
                  <pic:spPr bwMode="auto">
                    <a:xfrm>
                      <a:off x="0" y="0"/>
                      <a:ext cx="2299880" cy="31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63E" w:rsidRPr="007E03FA" w:rsidRDefault="00203DAA" w:rsidP="007E03FA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3263E" w:rsidRPr="005B5BAF">
        <w:rPr>
          <w:rFonts w:ascii="Times New Roman" w:hAnsi="Times New Roman" w:cs="Times New Roman"/>
          <w:b/>
          <w:sz w:val="28"/>
          <w:szCs w:val="28"/>
        </w:rPr>
        <w:t>.</w:t>
      </w:r>
      <w:r w:rsidR="0073263E" w:rsidRPr="00C711C1">
        <w:rPr>
          <w:rFonts w:ascii="Times New Roman" w:hAnsi="Times New Roman" w:cs="Times New Roman"/>
          <w:sz w:val="28"/>
          <w:szCs w:val="28"/>
        </w:rPr>
        <w:t xml:space="preserve"> </w:t>
      </w:r>
      <w:r w:rsidR="0073263E" w:rsidRPr="00C711C1">
        <w:rPr>
          <w:rFonts w:ascii="Times New Roman" w:hAnsi="Times New Roman" w:cs="Times New Roman"/>
          <w:b/>
          <w:sz w:val="28"/>
          <w:szCs w:val="28"/>
        </w:rPr>
        <w:t>S</w:t>
      </w:r>
      <w:r w:rsidR="007E03FA">
        <w:rPr>
          <w:rFonts w:ascii="Times New Roman" w:hAnsi="Times New Roman" w:cs="Times New Roman"/>
          <w:b/>
          <w:sz w:val="28"/>
          <w:szCs w:val="28"/>
        </w:rPr>
        <w:t xml:space="preserve">kús napísať </w:t>
      </w:r>
      <w:r>
        <w:rPr>
          <w:rFonts w:ascii="Times New Roman" w:hAnsi="Times New Roman" w:cs="Times New Roman"/>
          <w:b/>
          <w:sz w:val="28"/>
          <w:szCs w:val="28"/>
        </w:rPr>
        <w:t xml:space="preserve"> význam značiek</w:t>
      </w:r>
      <w:r w:rsidR="0073263E">
        <w:rPr>
          <w:sz w:val="32"/>
          <w:szCs w:val="32"/>
        </w:rPr>
        <w:t>:</w:t>
      </w:r>
    </w:p>
    <w:p w:rsidR="00203DAA" w:rsidRDefault="007E03FA" w:rsidP="00732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40640</wp:posOffset>
            </wp:positionV>
            <wp:extent cx="2181225" cy="1933575"/>
            <wp:effectExtent l="19050" t="0" r="9525" b="0"/>
            <wp:wrapNone/>
            <wp:docPr id="1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40640</wp:posOffset>
            </wp:positionV>
            <wp:extent cx="2286000" cy="1771650"/>
            <wp:effectExtent l="19050" t="0" r="0" b="0"/>
            <wp:wrapNone/>
            <wp:docPr id="2" name="Obrázo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DAA" w:rsidRDefault="00203DAA" w:rsidP="0073263E">
      <w:pPr>
        <w:rPr>
          <w:rFonts w:ascii="Times New Roman" w:hAnsi="Times New Roman"/>
          <w:sz w:val="28"/>
          <w:szCs w:val="28"/>
        </w:rPr>
      </w:pPr>
    </w:p>
    <w:p w:rsidR="00203DAA" w:rsidRDefault="00203DAA" w:rsidP="0073263E">
      <w:pPr>
        <w:rPr>
          <w:rFonts w:ascii="Times New Roman" w:hAnsi="Times New Roman"/>
          <w:sz w:val="28"/>
          <w:szCs w:val="28"/>
        </w:rPr>
      </w:pPr>
    </w:p>
    <w:p w:rsidR="00203DAA" w:rsidRDefault="00203DAA" w:rsidP="0073263E">
      <w:pPr>
        <w:rPr>
          <w:rFonts w:ascii="Times New Roman" w:hAnsi="Times New Roman"/>
          <w:sz w:val="28"/>
          <w:szCs w:val="28"/>
        </w:rPr>
      </w:pPr>
    </w:p>
    <w:p w:rsidR="00203DAA" w:rsidRDefault="00203DAA" w:rsidP="0073263E">
      <w:pPr>
        <w:rPr>
          <w:rFonts w:ascii="Times New Roman" w:hAnsi="Times New Roman"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</w:p>
    <w:p w:rsidR="007E03FA" w:rsidRDefault="007E03FA" w:rsidP="007E03FA">
      <w:pPr>
        <w:pStyle w:val="Odsekzoznamu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_____________________________</w:t>
      </w:r>
    </w:p>
    <w:p w:rsidR="007E03FA" w:rsidRDefault="007E03FA" w:rsidP="007E03FA">
      <w:pPr>
        <w:pStyle w:val="Odsekzoznamu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_____________________________</w:t>
      </w:r>
    </w:p>
    <w:p w:rsidR="007E03FA" w:rsidRDefault="007E03FA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191135</wp:posOffset>
            </wp:positionV>
            <wp:extent cx="2190750" cy="1971675"/>
            <wp:effectExtent l="19050" t="0" r="0" b="0"/>
            <wp:wrapNone/>
            <wp:docPr id="6" name="Obrázo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3E" w:rsidRDefault="007E03FA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32385</wp:posOffset>
            </wp:positionV>
            <wp:extent cx="2257425" cy="1895475"/>
            <wp:effectExtent l="19050" t="0" r="9525" b="0"/>
            <wp:wrapNone/>
            <wp:docPr id="7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3E" w:rsidRDefault="0073263E" w:rsidP="0073263E">
      <w:pPr>
        <w:pStyle w:val="Odsekzoznamu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</w:p>
    <w:p w:rsidR="0073263E" w:rsidRDefault="0073263E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           ______________________________</w:t>
      </w: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           ______________________________</w:t>
      </w: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139700</wp:posOffset>
            </wp:positionV>
            <wp:extent cx="2162175" cy="2124075"/>
            <wp:effectExtent l="19050" t="0" r="9525" b="0"/>
            <wp:wrapNone/>
            <wp:docPr id="17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139700</wp:posOffset>
            </wp:positionV>
            <wp:extent cx="2305050" cy="2066925"/>
            <wp:effectExtent l="19050" t="0" r="0" b="0"/>
            <wp:wrapNone/>
            <wp:docPr id="16" name="Obrázo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           ______________________________</w:t>
      </w:r>
    </w:p>
    <w:p w:rsidR="007E03FA" w:rsidRDefault="007E03FA" w:rsidP="0073263E">
      <w:pPr>
        <w:pStyle w:val="Odsekzoznamu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           ______________________________</w:t>
      </w:r>
    </w:p>
    <w:p w:rsidR="0073263E" w:rsidRDefault="0073263E" w:rsidP="0073263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747C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224">
        <w:rPr>
          <w:rFonts w:ascii="Times New Roman" w:hAnsi="Times New Roman"/>
          <w:b/>
          <w:sz w:val="28"/>
          <w:szCs w:val="28"/>
        </w:rPr>
        <w:t>Vyfarbi značky</w:t>
      </w:r>
      <w:r w:rsidR="007E03FA">
        <w:rPr>
          <w:rFonts w:ascii="Times New Roman" w:hAnsi="Times New Roman"/>
          <w:b/>
          <w:sz w:val="28"/>
          <w:szCs w:val="28"/>
        </w:rPr>
        <w:t>:</w:t>
      </w:r>
    </w:p>
    <w:p w:rsidR="00BB65C7" w:rsidRPr="00BD1F0E" w:rsidRDefault="00BB65C7" w:rsidP="00BD1F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D1F0E">
        <w:rPr>
          <w:rFonts w:ascii="Times New Roman" w:hAnsi="Times New Roman"/>
          <w:b/>
          <w:sz w:val="24"/>
          <w:szCs w:val="24"/>
        </w:rPr>
        <w:t>POZOR, PRIECHOD PRE CHODCOV!</w:t>
      </w:r>
      <w:r w:rsidR="00BD1F0E">
        <w:rPr>
          <w:rFonts w:ascii="Times New Roman" w:hAnsi="Times New Roman"/>
          <w:b/>
          <w:sz w:val="24"/>
          <w:szCs w:val="24"/>
        </w:rPr>
        <w:t xml:space="preserve">                    PRIECHOD PRE CHODCOV</w:t>
      </w:r>
    </w:p>
    <w:p w:rsidR="00BD1F0E" w:rsidRDefault="00E36019" w:rsidP="00BD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238375" cy="2428875"/>
            <wp:effectExtent l="19050" t="0" r="9525" b="0"/>
            <wp:docPr id="18" name="Obrázok 3" descr="Click to see printable version of &quot;Pedestrian Crossing Ahead&quot; Sign in the Netherland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&quot;Pedestrian Crossing Ahead&quot; Sign in the Netherlands Coloring p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1F0E">
        <w:rPr>
          <w:noProof/>
          <w:lang w:eastAsia="sk-SK"/>
        </w:rPr>
        <w:drawing>
          <wp:inline distT="0" distB="0" distL="0" distR="0">
            <wp:extent cx="2228850" cy="2571750"/>
            <wp:effectExtent l="19050" t="0" r="0" b="0"/>
            <wp:docPr id="3" name="Obrázok 1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0E" w:rsidRDefault="00BD1F0E" w:rsidP="00BD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8E" w:rsidRDefault="009C049C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049C">
        <w:rPr>
          <w:rFonts w:ascii="Times New Roman" w:hAnsi="Times New Roman" w:cs="Times New Roman"/>
          <w:b/>
          <w:sz w:val="28"/>
          <w:szCs w:val="28"/>
        </w:rPr>
        <w:t xml:space="preserve">6. Spoj </w:t>
      </w:r>
      <w:r w:rsidR="009A6C8E">
        <w:rPr>
          <w:rFonts w:ascii="Times New Roman" w:hAnsi="Times New Roman" w:cs="Times New Roman"/>
          <w:b/>
          <w:sz w:val="28"/>
          <w:szCs w:val="28"/>
        </w:rPr>
        <w:t xml:space="preserve">správne </w:t>
      </w:r>
      <w:r w:rsidRPr="009C049C">
        <w:rPr>
          <w:rFonts w:ascii="Times New Roman" w:hAnsi="Times New Roman" w:cs="Times New Roman"/>
          <w:b/>
          <w:sz w:val="28"/>
          <w:szCs w:val="28"/>
        </w:rPr>
        <w:t>semafory s príkazmi:</w:t>
      </w:r>
    </w:p>
    <w:p w:rsidR="009A6C8E" w:rsidRDefault="009A6C8E" w:rsidP="009A6C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STOJ!       </w:t>
      </w:r>
      <w:r w:rsidR="00BD1F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CHOĎ!</w:t>
      </w:r>
    </w:p>
    <w:p w:rsidR="009A6C8E" w:rsidRDefault="009A6C8E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0800" w:rsidRDefault="009A6C8E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49C">
        <w:rPr>
          <w:noProof/>
          <w:lang w:eastAsia="sk-SK"/>
        </w:rPr>
        <w:drawing>
          <wp:inline distT="0" distB="0" distL="0" distR="0">
            <wp:extent cx="2162175" cy="2647950"/>
            <wp:effectExtent l="19050" t="0" r="9525" b="0"/>
            <wp:docPr id="20" name="Obrázok 12" descr="Myslíte si, že máte moc nad semaformi? Zistili sme, či tieto tlačidlá  fungujú - Dobré 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yslíte si, že máte moc nad semaformi? Zistili sme, či tieto tlačidlá  fungujú - Dobré novin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60" cy="264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8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2181225" cy="2647950"/>
            <wp:effectExtent l="19050" t="0" r="9525" b="0"/>
            <wp:docPr id="25" name="Obrázok 15" descr="OBRAZOM: Semafor pre chodcov v Prešove púta pozornosť. To sa len tak nevi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OM: Semafor pre chodcov v Prešove púta pozornosť. To sa len tak nevidí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56" w:rsidRDefault="00447856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56" w:rsidRDefault="00447856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56" w:rsidRDefault="00447856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Doplň vety:</w:t>
      </w:r>
    </w:p>
    <w:p w:rsidR="00447856" w:rsidRPr="009A64BF" w:rsidRDefault="00447856" w:rsidP="009A6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4BF">
        <w:rPr>
          <w:rFonts w:ascii="Times New Roman" w:hAnsi="Times New Roman" w:cs="Times New Roman"/>
          <w:sz w:val="28"/>
          <w:szCs w:val="28"/>
        </w:rPr>
        <w:t xml:space="preserve">Chodec ide po _______________ . </w:t>
      </w:r>
    </w:p>
    <w:p w:rsidR="00447856" w:rsidRPr="009A64BF" w:rsidRDefault="00447856" w:rsidP="009A6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4BF">
        <w:rPr>
          <w:rFonts w:ascii="Times New Roman" w:hAnsi="Times New Roman" w:cs="Times New Roman"/>
          <w:sz w:val="28"/>
          <w:szCs w:val="28"/>
        </w:rPr>
        <w:t>Cyklista jazdí po ________________ .</w:t>
      </w:r>
    </w:p>
    <w:p w:rsidR="00447856" w:rsidRPr="009A64BF" w:rsidRDefault="009A64BF" w:rsidP="009A6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195.4pt;margin-top:32.2pt;width:81pt;height:48pt;z-index:251736064" adj="1200">
            <v:textbox>
              <w:txbxContent>
                <w:p w:rsidR="009A64BF" w:rsidRDefault="009A64BF">
                  <w:r>
                    <w:t>chodníku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28" type="#_x0000_t63" style="position:absolute;margin-left:356.65pt;margin-top:32.2pt;width:78.75pt;height:48pt;z-index:251737088" adj="1234">
            <v:textbox>
              <w:txbxContent>
                <w:p w:rsidR="009A64BF" w:rsidRDefault="009A64BF">
                  <w:r>
                    <w:t>dopravné značky</w:t>
                  </w:r>
                </w:p>
              </w:txbxContent>
            </v:textbox>
          </v:shape>
        </w:pict>
      </w:r>
      <w:r w:rsidR="00447856" w:rsidRPr="009A64BF">
        <w:rPr>
          <w:rFonts w:ascii="Times New Roman" w:hAnsi="Times New Roman" w:cs="Times New Roman"/>
          <w:sz w:val="28"/>
          <w:szCs w:val="28"/>
        </w:rPr>
        <w:t>Cyklista a vodič dodržiavajú ___________________________ .</w:t>
      </w:r>
    </w:p>
    <w:p w:rsidR="00447856" w:rsidRDefault="009A64BF" w:rsidP="009A6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26" type="#_x0000_t63" style="position:absolute;left:0;text-align:left;margin-left:39.4pt;margin-top:1.8pt;width:1in;height:48pt;z-index:251735040">
            <v:textbox>
              <w:txbxContent>
                <w:p w:rsidR="009A64BF" w:rsidRDefault="009A64BF">
                  <w:r>
                    <w:t>vozovke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447856" w:rsidRDefault="00447856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4BF" w:rsidRDefault="009A64BF" w:rsidP="009A64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56" w:rsidRPr="009A64BF" w:rsidRDefault="00447856" w:rsidP="009A64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A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4BF">
        <w:rPr>
          <w:rFonts w:ascii="Times New Roman" w:hAnsi="Times New Roman" w:cs="Times New Roman"/>
          <w:b/>
          <w:sz w:val="28"/>
          <w:szCs w:val="28"/>
        </w:rPr>
        <w:t>Zakrúžkuj správnu odpoveď. Je pravda, že:</w:t>
      </w:r>
    </w:p>
    <w:p w:rsidR="00447856" w:rsidRPr="009A64BF" w:rsidRDefault="00447856" w:rsidP="009A64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BF">
        <w:rPr>
          <w:rFonts w:ascii="Times New Roman" w:hAnsi="Times New Roman" w:cs="Times New Roman"/>
          <w:sz w:val="28"/>
          <w:szCs w:val="28"/>
        </w:rPr>
        <w:t xml:space="preserve">chodci a vodiči sú </w:t>
      </w:r>
      <w:r w:rsidR="009A64BF">
        <w:rPr>
          <w:rFonts w:ascii="Times New Roman" w:hAnsi="Times New Roman" w:cs="Times New Roman"/>
          <w:sz w:val="28"/>
          <w:szCs w:val="28"/>
        </w:rPr>
        <w:t>účastníkmi cestnej premávky</w:t>
      </w:r>
      <w:r w:rsidRPr="009A64BF">
        <w:rPr>
          <w:rFonts w:ascii="Times New Roman" w:hAnsi="Times New Roman" w:cs="Times New Roman"/>
          <w:sz w:val="28"/>
          <w:szCs w:val="28"/>
        </w:rPr>
        <w:t xml:space="preserve"> </w:t>
      </w:r>
      <w:r w:rsidR="009A64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64BF">
        <w:rPr>
          <w:rFonts w:ascii="Times New Roman" w:hAnsi="Times New Roman" w:cs="Times New Roman"/>
          <w:sz w:val="28"/>
          <w:szCs w:val="28"/>
        </w:rPr>
        <w:t>A/N</w:t>
      </w:r>
    </w:p>
    <w:p w:rsidR="00447856" w:rsidRPr="009A64BF" w:rsidRDefault="00447856" w:rsidP="009A64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BF">
        <w:rPr>
          <w:rFonts w:ascii="Times New Roman" w:hAnsi="Times New Roman" w:cs="Times New Roman"/>
          <w:sz w:val="28"/>
          <w:szCs w:val="28"/>
        </w:rPr>
        <w:t>chodci c</w:t>
      </w:r>
      <w:r w:rsidR="009A64BF">
        <w:rPr>
          <w:rFonts w:ascii="Times New Roman" w:hAnsi="Times New Roman" w:cs="Times New Roman"/>
          <w:sz w:val="28"/>
          <w:szCs w:val="28"/>
        </w:rPr>
        <w:t xml:space="preserve">hodia po pravej strane chodníka                             </w:t>
      </w:r>
      <w:r w:rsidRPr="009A64BF">
        <w:rPr>
          <w:rFonts w:ascii="Times New Roman" w:hAnsi="Times New Roman" w:cs="Times New Roman"/>
          <w:sz w:val="28"/>
          <w:szCs w:val="28"/>
        </w:rPr>
        <w:t>A/N</w:t>
      </w:r>
    </w:p>
    <w:p w:rsidR="00447856" w:rsidRPr="009A64BF" w:rsidRDefault="00447856" w:rsidP="009A64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BF">
        <w:rPr>
          <w:rFonts w:ascii="Times New Roman" w:hAnsi="Times New Roman" w:cs="Times New Roman"/>
          <w:sz w:val="28"/>
          <w:szCs w:val="28"/>
        </w:rPr>
        <w:t xml:space="preserve">vodiči jazdia </w:t>
      </w:r>
      <w:r w:rsidR="009A64BF">
        <w:rPr>
          <w:rFonts w:ascii="Times New Roman" w:hAnsi="Times New Roman" w:cs="Times New Roman"/>
          <w:sz w:val="28"/>
          <w:szCs w:val="28"/>
        </w:rPr>
        <w:t xml:space="preserve">po ceste vpravo ( na Slovensku)                      </w:t>
      </w:r>
      <w:r w:rsidRPr="009A64BF">
        <w:rPr>
          <w:rFonts w:ascii="Times New Roman" w:hAnsi="Times New Roman" w:cs="Times New Roman"/>
          <w:sz w:val="28"/>
          <w:szCs w:val="28"/>
        </w:rPr>
        <w:t>A/N</w:t>
      </w:r>
    </w:p>
    <w:p w:rsidR="009A64BF" w:rsidRDefault="009A64BF" w:rsidP="009A64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0B5" w:rsidRDefault="00447856" w:rsidP="00E350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A64BF">
        <w:rPr>
          <w:rFonts w:ascii="Times New Roman" w:hAnsi="Times New Roman" w:cs="Times New Roman"/>
          <w:b/>
          <w:sz w:val="28"/>
          <w:szCs w:val="28"/>
        </w:rPr>
        <w:t>Správne priraď značk</w:t>
      </w:r>
      <w:r w:rsidR="00E350B5">
        <w:rPr>
          <w:rFonts w:ascii="Times New Roman" w:hAnsi="Times New Roman" w:cs="Times New Roman"/>
          <w:b/>
          <w:sz w:val="28"/>
          <w:szCs w:val="28"/>
        </w:rPr>
        <w:t xml:space="preserve">y: </w:t>
      </w:r>
    </w:p>
    <w:p w:rsidR="00C57C9B" w:rsidRPr="00E350B5" w:rsidRDefault="00E350B5" w:rsidP="00E3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Obytná zóna         </w:t>
      </w:r>
      <w:r w:rsidRPr="00E350B5">
        <w:rPr>
          <w:rFonts w:ascii="Times New Roman" w:hAnsi="Times New Roman" w:cs="Times New Roman"/>
          <w:sz w:val="24"/>
          <w:szCs w:val="24"/>
        </w:rPr>
        <w:t>Zákaz vjazdu bicyklo</w:t>
      </w:r>
      <w:r>
        <w:rPr>
          <w:rFonts w:ascii="Times New Roman" w:hAnsi="Times New Roman" w:cs="Times New Roman"/>
          <w:sz w:val="24"/>
          <w:szCs w:val="24"/>
        </w:rPr>
        <w:t xml:space="preserve">v   </w:t>
      </w:r>
      <w:r w:rsidRPr="00E3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Cestička pre cyklistov     </w:t>
      </w:r>
      <w:r w:rsidRPr="00E350B5">
        <w:rPr>
          <w:rFonts w:ascii="Times New Roman" w:hAnsi="Times New Roman" w:cs="Times New Roman"/>
          <w:sz w:val="24"/>
          <w:szCs w:val="24"/>
        </w:rPr>
        <w:t xml:space="preserve"> Svetelná signalizácia</w:t>
      </w:r>
      <w:r w:rsidR="009A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BF" w:rsidRPr="009A64B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14450" cy="1066800"/>
            <wp:effectExtent l="19050" t="0" r="0" b="0"/>
            <wp:docPr id="14" name="Obrázok 10" descr="Obytná zóna | Dopravne značenie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ytná zóna | Dopravne značenie s.r.o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02" cy="106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50B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09675" cy="1143000"/>
            <wp:effectExtent l="19050" t="0" r="9525" b="0"/>
            <wp:docPr id="19" name="Obrázok 4" descr="Zákaz vjazdu bicyklov | safetyshop | bezpečnostní značení, výrobky pro  bezp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ákaz vjazdu bicyklov | safetyshop | bezpečnostní značení, výrobky pro  bezpečnos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50B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190625" cy="1143000"/>
            <wp:effectExtent l="19050" t="0" r="9525" b="0"/>
            <wp:docPr id="27" name="Obrázok 13" descr="Príkazové značky. Zvislé dopravné značky a značenie. | Naturalmine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íkazové značky. Zvislé dopravné značky a značenie. | Naturalminevit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350B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66825" cy="1304925"/>
            <wp:effectExtent l="19050" t="0" r="9525" b="0"/>
            <wp:docPr id="29" name="Obrázok 7" descr="SIVEX | Všetko pre bezpečné c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VEX | Všetko pre bezpečné cest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26" cy="130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A64BF" w:rsidRDefault="009A64BF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50B5" w:rsidRDefault="00E350B5" w:rsidP="00E350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9B" w:rsidRDefault="00C57C9B" w:rsidP="00E350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Informačné</w:t>
      </w:r>
      <w:r w:rsidR="009A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64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Príkazové</w:t>
      </w:r>
      <w:r w:rsidR="00E350B5">
        <w:rPr>
          <w:rFonts w:ascii="Times New Roman" w:hAnsi="Times New Roman" w:cs="Times New Roman"/>
          <w:b/>
          <w:sz w:val="28"/>
          <w:szCs w:val="28"/>
        </w:rPr>
        <w:t xml:space="preserve">              Zákazové             Výstražné</w:t>
      </w:r>
    </w:p>
    <w:p w:rsidR="00C57C9B" w:rsidRPr="002E3599" w:rsidRDefault="00C57C9B" w:rsidP="009A6C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57C9B" w:rsidRPr="002E3599" w:rsidSect="008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28" w:rsidRDefault="00FF5028" w:rsidP="0060693F">
      <w:pPr>
        <w:spacing w:after="0" w:line="240" w:lineRule="auto"/>
      </w:pPr>
      <w:r>
        <w:separator/>
      </w:r>
    </w:p>
  </w:endnote>
  <w:endnote w:type="continuationSeparator" w:id="1">
    <w:p w:rsidR="00FF5028" w:rsidRDefault="00FF5028" w:rsidP="0060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28" w:rsidRDefault="00FF5028" w:rsidP="0060693F">
      <w:pPr>
        <w:spacing w:after="0" w:line="240" w:lineRule="auto"/>
      </w:pPr>
      <w:r>
        <w:separator/>
      </w:r>
    </w:p>
  </w:footnote>
  <w:footnote w:type="continuationSeparator" w:id="1">
    <w:p w:rsidR="00FF5028" w:rsidRDefault="00FF5028" w:rsidP="0060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D1"/>
    <w:multiLevelType w:val="hybridMultilevel"/>
    <w:tmpl w:val="064C0270"/>
    <w:lvl w:ilvl="0" w:tplc="674A21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65A2"/>
    <w:multiLevelType w:val="hybridMultilevel"/>
    <w:tmpl w:val="1F94F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2391"/>
    <w:multiLevelType w:val="hybridMultilevel"/>
    <w:tmpl w:val="727A4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522"/>
    <w:rsid w:val="00005BEF"/>
    <w:rsid w:val="000126BE"/>
    <w:rsid w:val="00025224"/>
    <w:rsid w:val="000468F7"/>
    <w:rsid w:val="0005242B"/>
    <w:rsid w:val="00066E2F"/>
    <w:rsid w:val="000944A1"/>
    <w:rsid w:val="000E0218"/>
    <w:rsid w:val="000E765D"/>
    <w:rsid w:val="00126B67"/>
    <w:rsid w:val="0015030D"/>
    <w:rsid w:val="00154800"/>
    <w:rsid w:val="001B631A"/>
    <w:rsid w:val="001D5D39"/>
    <w:rsid w:val="00203DAA"/>
    <w:rsid w:val="00213C57"/>
    <w:rsid w:val="0022194C"/>
    <w:rsid w:val="00231BAB"/>
    <w:rsid w:val="002711D9"/>
    <w:rsid w:val="00295AAA"/>
    <w:rsid w:val="002B00B3"/>
    <w:rsid w:val="002B4522"/>
    <w:rsid w:val="002D7390"/>
    <w:rsid w:val="002E3599"/>
    <w:rsid w:val="003B2700"/>
    <w:rsid w:val="00447856"/>
    <w:rsid w:val="0047209F"/>
    <w:rsid w:val="004B19FD"/>
    <w:rsid w:val="004C0A8F"/>
    <w:rsid w:val="004F1617"/>
    <w:rsid w:val="00504962"/>
    <w:rsid w:val="005063F8"/>
    <w:rsid w:val="005361C2"/>
    <w:rsid w:val="005609DB"/>
    <w:rsid w:val="0059121C"/>
    <w:rsid w:val="005B5BAF"/>
    <w:rsid w:val="005C74DA"/>
    <w:rsid w:val="005F4062"/>
    <w:rsid w:val="005F5962"/>
    <w:rsid w:val="0060693F"/>
    <w:rsid w:val="00641911"/>
    <w:rsid w:val="006515F5"/>
    <w:rsid w:val="0067136B"/>
    <w:rsid w:val="00683206"/>
    <w:rsid w:val="00687D56"/>
    <w:rsid w:val="006958E1"/>
    <w:rsid w:val="006B5C85"/>
    <w:rsid w:val="006B6BD8"/>
    <w:rsid w:val="006D46FC"/>
    <w:rsid w:val="006E3839"/>
    <w:rsid w:val="006E4493"/>
    <w:rsid w:val="00727AA0"/>
    <w:rsid w:val="0073263E"/>
    <w:rsid w:val="007350B1"/>
    <w:rsid w:val="007475EE"/>
    <w:rsid w:val="00757FA8"/>
    <w:rsid w:val="007613BD"/>
    <w:rsid w:val="00764D31"/>
    <w:rsid w:val="007A37C4"/>
    <w:rsid w:val="007A3E8E"/>
    <w:rsid w:val="007E03FA"/>
    <w:rsid w:val="007E0452"/>
    <w:rsid w:val="00807B31"/>
    <w:rsid w:val="00842B97"/>
    <w:rsid w:val="00847AA3"/>
    <w:rsid w:val="00850800"/>
    <w:rsid w:val="00862BA7"/>
    <w:rsid w:val="008A6894"/>
    <w:rsid w:val="008A789A"/>
    <w:rsid w:val="00961515"/>
    <w:rsid w:val="00975666"/>
    <w:rsid w:val="009A64BF"/>
    <w:rsid w:val="009A6C8E"/>
    <w:rsid w:val="009C049C"/>
    <w:rsid w:val="009D050B"/>
    <w:rsid w:val="00A21D82"/>
    <w:rsid w:val="00A22443"/>
    <w:rsid w:val="00A7373D"/>
    <w:rsid w:val="00AC1A2B"/>
    <w:rsid w:val="00AC4876"/>
    <w:rsid w:val="00AE057F"/>
    <w:rsid w:val="00B04AB5"/>
    <w:rsid w:val="00B053F1"/>
    <w:rsid w:val="00B16BC8"/>
    <w:rsid w:val="00BB1C2D"/>
    <w:rsid w:val="00BB65C7"/>
    <w:rsid w:val="00BD1F0E"/>
    <w:rsid w:val="00BD6028"/>
    <w:rsid w:val="00BF3F09"/>
    <w:rsid w:val="00C12C39"/>
    <w:rsid w:val="00C13DBE"/>
    <w:rsid w:val="00C30626"/>
    <w:rsid w:val="00C512AD"/>
    <w:rsid w:val="00C57C9B"/>
    <w:rsid w:val="00C65195"/>
    <w:rsid w:val="00CC01ED"/>
    <w:rsid w:val="00D214CB"/>
    <w:rsid w:val="00D23F73"/>
    <w:rsid w:val="00D27920"/>
    <w:rsid w:val="00D53A7B"/>
    <w:rsid w:val="00D600A0"/>
    <w:rsid w:val="00D61294"/>
    <w:rsid w:val="00DB1677"/>
    <w:rsid w:val="00DD3C4A"/>
    <w:rsid w:val="00E350B5"/>
    <w:rsid w:val="00E36019"/>
    <w:rsid w:val="00E531BC"/>
    <w:rsid w:val="00E6795A"/>
    <w:rsid w:val="00E86ADD"/>
    <w:rsid w:val="00EA3595"/>
    <w:rsid w:val="00EF153F"/>
    <w:rsid w:val="00F51726"/>
    <w:rsid w:val="00F716A3"/>
    <w:rsid w:val="00F96D04"/>
    <w:rsid w:val="00FE3CB9"/>
    <w:rsid w:val="00FF452F"/>
    <w:rsid w:val="00FF5028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52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2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693F"/>
  </w:style>
  <w:style w:type="paragraph" w:styleId="Pta">
    <w:name w:val="footer"/>
    <w:basedOn w:val="Normlny"/>
    <w:link w:val="Pt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693F"/>
  </w:style>
  <w:style w:type="table" w:styleId="Mriekatabuky">
    <w:name w:val="Table Grid"/>
    <w:basedOn w:val="Normlnatabuka"/>
    <w:uiPriority w:val="59"/>
    <w:rsid w:val="0064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40</cp:revision>
  <dcterms:created xsi:type="dcterms:W3CDTF">2020-04-30T17:12:00Z</dcterms:created>
  <dcterms:modified xsi:type="dcterms:W3CDTF">2021-01-30T12:33:00Z</dcterms:modified>
</cp:coreProperties>
</file>