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1316" w14:textId="77777777" w:rsidR="004F5FDE" w:rsidRDefault="004F5FDE" w:rsidP="0008231D">
      <w:pPr>
        <w:jc w:val="center"/>
        <w:rPr>
          <w:bCs/>
          <w:color w:val="FF0000"/>
          <w:sz w:val="40"/>
          <w:lang w:val="sk-SK"/>
        </w:rPr>
      </w:pPr>
      <w:bookmarkStart w:id="0" w:name="_GoBack"/>
      <w:bookmarkEnd w:id="0"/>
      <w:r>
        <w:rPr>
          <w:bCs/>
          <w:color w:val="FF0000"/>
          <w:sz w:val="40"/>
          <w:lang w:val="sk-SK"/>
        </w:rPr>
        <w:t>Prepísať poznámky do zošita (21.4.)</w:t>
      </w:r>
    </w:p>
    <w:p w14:paraId="60FFF048" w14:textId="77777777" w:rsidR="004F5FDE" w:rsidRDefault="004F5FDE" w:rsidP="0008231D">
      <w:pPr>
        <w:jc w:val="center"/>
        <w:rPr>
          <w:bCs/>
          <w:color w:val="FF0000"/>
          <w:sz w:val="40"/>
          <w:lang w:val="sk-SK"/>
        </w:rPr>
      </w:pPr>
    </w:p>
    <w:p w14:paraId="55B1EA53" w14:textId="77777777" w:rsidR="00B849FB" w:rsidRPr="004F5FDE" w:rsidRDefault="00A9106C" w:rsidP="0008231D">
      <w:pPr>
        <w:jc w:val="center"/>
        <w:rPr>
          <w:bCs/>
          <w:color w:val="FF0000"/>
          <w:sz w:val="32"/>
          <w:lang w:val="sk-SK"/>
        </w:rPr>
      </w:pPr>
      <w:proofErr w:type="spellStart"/>
      <w:r w:rsidRPr="004F5FDE">
        <w:rPr>
          <w:bCs/>
          <w:color w:val="FF0000"/>
          <w:sz w:val="32"/>
          <w:lang w:val="sk-SK"/>
        </w:rPr>
        <w:t>Biokatalyzátory</w:t>
      </w:r>
      <w:proofErr w:type="spellEnd"/>
      <w:r w:rsidRPr="004F5FDE">
        <w:rPr>
          <w:bCs/>
          <w:color w:val="FF0000"/>
          <w:sz w:val="32"/>
          <w:lang w:val="sk-SK"/>
        </w:rPr>
        <w:t xml:space="preserve"> – enzýmy, vitamíny, hormóny</w:t>
      </w:r>
    </w:p>
    <w:p w14:paraId="257748C5" w14:textId="77777777" w:rsidR="00A9106C" w:rsidRPr="0008231D" w:rsidRDefault="00A9106C">
      <w:pPr>
        <w:rPr>
          <w:bCs/>
          <w:lang w:val="sk-SK"/>
        </w:rPr>
      </w:pPr>
    </w:p>
    <w:p w14:paraId="6C2F8681" w14:textId="77777777" w:rsidR="00A9106C" w:rsidRPr="0008231D" w:rsidRDefault="00A9106C" w:rsidP="00A9106C">
      <w:r w:rsidRPr="0008231D">
        <w:rPr>
          <w:bCs/>
          <w:lang w:val="sk-SK"/>
        </w:rPr>
        <w:t>Prítomnosťou katalyzátora možno urýchliť chemickú reakciu. Katalyzátor zostáva po chemickej reakcii nezmenený.</w:t>
      </w:r>
    </w:p>
    <w:p w14:paraId="7647F401" w14:textId="77777777" w:rsidR="00A9106C" w:rsidRPr="0008231D" w:rsidRDefault="00A9106C" w:rsidP="00A9106C">
      <w:pPr>
        <w:rPr>
          <w:bCs/>
          <w:lang w:val="sk-SK"/>
        </w:rPr>
      </w:pPr>
    </w:p>
    <w:p w14:paraId="4168AEFE" w14:textId="77777777" w:rsidR="00A9106C" w:rsidRPr="0008231D" w:rsidRDefault="00A9106C" w:rsidP="00A9106C">
      <w:pPr>
        <w:rPr>
          <w:bCs/>
          <w:color w:val="FF0000"/>
          <w:sz w:val="28"/>
          <w:lang w:val="sk-SK"/>
        </w:rPr>
      </w:pPr>
      <w:r w:rsidRPr="0008231D">
        <w:rPr>
          <w:bCs/>
          <w:color w:val="FF0000"/>
          <w:sz w:val="28"/>
          <w:lang w:val="sk-SK"/>
        </w:rPr>
        <w:t>Enzýmy</w:t>
      </w:r>
    </w:p>
    <w:p w14:paraId="680E1E03" w14:textId="77777777" w:rsidR="005B4EC9" w:rsidRPr="0008231D" w:rsidRDefault="004F5FDE" w:rsidP="00A9106C">
      <w:pPr>
        <w:numPr>
          <w:ilvl w:val="0"/>
          <w:numId w:val="3"/>
        </w:numPr>
        <w:rPr>
          <w:bCs/>
        </w:rPr>
      </w:pPr>
      <w:r w:rsidRPr="0008231D">
        <w:rPr>
          <w:bCs/>
          <w:lang w:val="sk-SK"/>
        </w:rPr>
        <w:t>Sú to makromolekulové látky,</w:t>
      </w:r>
    </w:p>
    <w:p w14:paraId="00A24DD5" w14:textId="77777777" w:rsidR="005B4EC9" w:rsidRPr="0008231D" w:rsidRDefault="004F5FDE" w:rsidP="00A9106C">
      <w:pPr>
        <w:numPr>
          <w:ilvl w:val="0"/>
          <w:numId w:val="3"/>
        </w:numPr>
        <w:rPr>
          <w:bCs/>
        </w:rPr>
      </w:pPr>
      <w:r w:rsidRPr="0008231D">
        <w:rPr>
          <w:bCs/>
          <w:lang w:val="sk-SK"/>
        </w:rPr>
        <w:t>ich základnou zložkou sú bielkoviny,</w:t>
      </w:r>
    </w:p>
    <w:p w14:paraId="6D9097B4" w14:textId="77777777" w:rsidR="005B4EC9" w:rsidRPr="0008231D" w:rsidRDefault="004F5FDE" w:rsidP="00A9106C">
      <w:pPr>
        <w:numPr>
          <w:ilvl w:val="0"/>
          <w:numId w:val="3"/>
        </w:numPr>
        <w:rPr>
          <w:bCs/>
        </w:rPr>
      </w:pPr>
      <w:r w:rsidRPr="0008231D">
        <w:rPr>
          <w:bCs/>
          <w:lang w:val="sk-SK"/>
        </w:rPr>
        <w:t>tvoria sa v bunkách rastlín aj živočíchov,</w:t>
      </w:r>
    </w:p>
    <w:p w14:paraId="5F18BE7D" w14:textId="77777777" w:rsidR="005B4EC9" w:rsidRPr="0008231D" w:rsidRDefault="004F5FDE" w:rsidP="00A9106C">
      <w:pPr>
        <w:numPr>
          <w:ilvl w:val="0"/>
          <w:numId w:val="3"/>
        </w:numPr>
        <w:rPr>
          <w:bCs/>
        </w:rPr>
      </w:pPr>
      <w:r w:rsidRPr="0008231D">
        <w:rPr>
          <w:bCs/>
          <w:lang w:val="sk-SK"/>
        </w:rPr>
        <w:t xml:space="preserve">nachádzajú sa v krvi živočíchov, </w:t>
      </w:r>
    </w:p>
    <w:p w14:paraId="5350AE94" w14:textId="77777777" w:rsidR="005B4EC9" w:rsidRPr="0008231D" w:rsidRDefault="004F5FDE" w:rsidP="00A9106C">
      <w:pPr>
        <w:numPr>
          <w:ilvl w:val="0"/>
          <w:numId w:val="3"/>
        </w:numPr>
        <w:rPr>
          <w:bCs/>
        </w:rPr>
      </w:pPr>
      <w:r w:rsidRPr="0008231D">
        <w:rPr>
          <w:bCs/>
          <w:lang w:val="sk-SK"/>
        </w:rPr>
        <w:t>zúčastňujú sa na trávení potravy:</w:t>
      </w:r>
    </w:p>
    <w:p w14:paraId="5946568E" w14:textId="77777777" w:rsidR="005B4EC9" w:rsidRPr="0008231D" w:rsidRDefault="004F5FDE" w:rsidP="00A9106C">
      <w:pPr>
        <w:numPr>
          <w:ilvl w:val="1"/>
          <w:numId w:val="3"/>
        </w:numPr>
        <w:rPr>
          <w:bCs/>
        </w:rPr>
      </w:pPr>
      <w:proofErr w:type="spellStart"/>
      <w:r w:rsidRPr="0008231D">
        <w:rPr>
          <w:bCs/>
          <w:lang w:val="sk-SK"/>
        </w:rPr>
        <w:t>amyláza</w:t>
      </w:r>
      <w:proofErr w:type="spellEnd"/>
      <w:r w:rsidRPr="0008231D">
        <w:rPr>
          <w:bCs/>
          <w:lang w:val="sk-SK"/>
        </w:rPr>
        <w:t xml:space="preserve"> – v slinách, rozkladá škrob</w:t>
      </w:r>
    </w:p>
    <w:p w14:paraId="7A7369E9" w14:textId="77777777" w:rsidR="005B4EC9" w:rsidRPr="0008231D" w:rsidRDefault="004F5FDE" w:rsidP="00A9106C">
      <w:pPr>
        <w:numPr>
          <w:ilvl w:val="1"/>
          <w:numId w:val="3"/>
        </w:numPr>
        <w:rPr>
          <w:bCs/>
        </w:rPr>
      </w:pPr>
      <w:r w:rsidRPr="0008231D">
        <w:rPr>
          <w:bCs/>
          <w:lang w:val="sk-SK"/>
        </w:rPr>
        <w:t>pepsín – v žalúdku, rozkladá bielkoviny</w:t>
      </w:r>
    </w:p>
    <w:p w14:paraId="38B3182A" w14:textId="77777777" w:rsidR="00A9106C" w:rsidRPr="0008231D" w:rsidRDefault="00A9106C" w:rsidP="00A9106C">
      <w:pPr>
        <w:rPr>
          <w:bCs/>
          <w:color w:val="FF0000"/>
          <w:sz w:val="28"/>
          <w:lang w:val="sk-SK"/>
        </w:rPr>
      </w:pPr>
      <w:r w:rsidRPr="0008231D">
        <w:rPr>
          <w:bCs/>
          <w:color w:val="FF0000"/>
          <w:sz w:val="28"/>
          <w:lang w:val="sk-SK"/>
        </w:rPr>
        <w:t xml:space="preserve">Vitamíny  </w:t>
      </w:r>
    </w:p>
    <w:p w14:paraId="49B2DB4C" w14:textId="77777777" w:rsidR="005B4EC9" w:rsidRPr="0008231D" w:rsidRDefault="004F5FDE" w:rsidP="00A9106C">
      <w:pPr>
        <w:numPr>
          <w:ilvl w:val="0"/>
          <w:numId w:val="4"/>
        </w:numPr>
        <w:rPr>
          <w:bCs/>
        </w:rPr>
      </w:pPr>
      <w:r w:rsidRPr="0008231D">
        <w:rPr>
          <w:bCs/>
          <w:lang w:val="sk-SK"/>
        </w:rPr>
        <w:t xml:space="preserve">Sú to organické látky, ktoré pomáhajú enzýmom </w:t>
      </w:r>
      <w:proofErr w:type="spellStart"/>
      <w:r w:rsidRPr="0008231D">
        <w:rPr>
          <w:bCs/>
          <w:lang w:val="sk-SK"/>
        </w:rPr>
        <w:t>katalyzovať</w:t>
      </w:r>
      <w:proofErr w:type="spellEnd"/>
      <w:r w:rsidRPr="0008231D">
        <w:rPr>
          <w:bCs/>
          <w:lang w:val="sk-SK"/>
        </w:rPr>
        <w:t xml:space="preserve"> </w:t>
      </w:r>
      <w:r w:rsidR="005C5F2C">
        <w:rPr>
          <w:bCs/>
          <w:lang w:val="sk-SK"/>
        </w:rPr>
        <w:t xml:space="preserve">(meniť) </w:t>
      </w:r>
      <w:r w:rsidRPr="0008231D">
        <w:rPr>
          <w:bCs/>
          <w:lang w:val="sk-SK"/>
        </w:rPr>
        <w:t>chemické reakcie.</w:t>
      </w:r>
    </w:p>
    <w:p w14:paraId="6D93DCDB" w14:textId="77777777" w:rsidR="005B4EC9" w:rsidRPr="0008231D" w:rsidRDefault="005C5F2C" w:rsidP="00A9106C">
      <w:pPr>
        <w:numPr>
          <w:ilvl w:val="0"/>
          <w:numId w:val="4"/>
        </w:numPr>
        <w:rPr>
          <w:bCs/>
        </w:rPr>
      </w:pPr>
      <w:r w:rsidRPr="0008231D">
        <w:rPr>
          <w:bCs/>
          <w:lang w:val="sk-SK"/>
        </w:rPr>
        <w:t>Ž</w:t>
      </w:r>
      <w:r w:rsidR="004F5FDE" w:rsidRPr="0008231D">
        <w:rPr>
          <w:bCs/>
          <w:lang w:val="sk-SK"/>
        </w:rPr>
        <w:t>ivočí</w:t>
      </w:r>
      <w:r>
        <w:rPr>
          <w:bCs/>
          <w:lang w:val="sk-SK"/>
        </w:rPr>
        <w:t xml:space="preserve">chy si musia </w:t>
      </w:r>
      <w:r w:rsidR="004F5FDE" w:rsidRPr="0008231D">
        <w:rPr>
          <w:bCs/>
          <w:lang w:val="sk-SK"/>
        </w:rPr>
        <w:t>väčšinu vitamínov získavať z potravy (nedokáže si ich sám vytvoriť),</w:t>
      </w:r>
    </w:p>
    <w:p w14:paraId="5C8CAD20" w14:textId="77777777" w:rsidR="005B4EC9" w:rsidRPr="0008231D" w:rsidRDefault="004F5FDE" w:rsidP="00A9106C">
      <w:pPr>
        <w:numPr>
          <w:ilvl w:val="0"/>
          <w:numId w:val="4"/>
        </w:numPr>
        <w:rPr>
          <w:bCs/>
        </w:rPr>
      </w:pPr>
      <w:r w:rsidRPr="0008231D">
        <w:rPr>
          <w:bCs/>
          <w:lang w:val="sk-SK"/>
        </w:rPr>
        <w:t>sú to veľmi citlivé látky,</w:t>
      </w:r>
    </w:p>
    <w:p w14:paraId="1BDA904D" w14:textId="77777777" w:rsidR="00A9106C" w:rsidRPr="0008231D" w:rsidRDefault="00A9106C" w:rsidP="00A9106C">
      <w:pPr>
        <w:rPr>
          <w:bCs/>
          <w:lang w:val="sk-SK"/>
        </w:rPr>
      </w:pPr>
    </w:p>
    <w:p w14:paraId="2ADE8E20" w14:textId="77777777" w:rsidR="00A9106C" w:rsidRPr="005C5F2C" w:rsidRDefault="00A9106C" w:rsidP="00A9106C">
      <w:pPr>
        <w:rPr>
          <w:b/>
          <w:bCs/>
          <w:lang w:val="sk-SK"/>
        </w:rPr>
      </w:pPr>
      <w:r w:rsidRPr="005C5F2C">
        <w:rPr>
          <w:b/>
          <w:bCs/>
          <w:lang w:val="sk-SK"/>
        </w:rPr>
        <w:t>Rozdelenie vitamínov</w:t>
      </w:r>
    </w:p>
    <w:p w14:paraId="36FF2549" w14:textId="77777777" w:rsidR="00A9106C" w:rsidRPr="0008231D" w:rsidRDefault="00A9106C" w:rsidP="00A9106C">
      <w:pPr>
        <w:rPr>
          <w:bCs/>
        </w:rPr>
      </w:pPr>
      <w:r w:rsidRPr="0008231D">
        <w:rPr>
          <w:bCs/>
          <w:lang w:val="sk-SK"/>
        </w:rPr>
        <w:t>rozpustné v tukoch</w:t>
      </w:r>
    </w:p>
    <w:p w14:paraId="75463C2E" w14:textId="77777777" w:rsidR="005B4EC9" w:rsidRPr="0008231D" w:rsidRDefault="004F5FDE" w:rsidP="00A9106C">
      <w:pPr>
        <w:numPr>
          <w:ilvl w:val="0"/>
          <w:numId w:val="5"/>
        </w:numPr>
        <w:rPr>
          <w:bCs/>
        </w:rPr>
      </w:pPr>
      <w:r w:rsidRPr="0008231D">
        <w:rPr>
          <w:bCs/>
          <w:lang w:val="sk-SK"/>
        </w:rPr>
        <w:t>Vitamín A</w:t>
      </w:r>
    </w:p>
    <w:p w14:paraId="227FA8AC" w14:textId="77777777" w:rsidR="005B4EC9" w:rsidRPr="0008231D" w:rsidRDefault="004F5FDE" w:rsidP="00A9106C">
      <w:pPr>
        <w:numPr>
          <w:ilvl w:val="0"/>
          <w:numId w:val="5"/>
        </w:numPr>
        <w:rPr>
          <w:bCs/>
        </w:rPr>
      </w:pPr>
      <w:r w:rsidRPr="0008231D">
        <w:rPr>
          <w:bCs/>
          <w:lang w:val="sk-SK"/>
        </w:rPr>
        <w:t>Vitamín D</w:t>
      </w:r>
    </w:p>
    <w:p w14:paraId="1676A0FC" w14:textId="77777777" w:rsidR="005B4EC9" w:rsidRPr="0008231D" w:rsidRDefault="004F5FDE" w:rsidP="00A9106C">
      <w:pPr>
        <w:numPr>
          <w:ilvl w:val="0"/>
          <w:numId w:val="5"/>
        </w:numPr>
        <w:rPr>
          <w:bCs/>
        </w:rPr>
      </w:pPr>
      <w:r w:rsidRPr="0008231D">
        <w:rPr>
          <w:bCs/>
          <w:lang w:val="sk-SK"/>
        </w:rPr>
        <w:t>Vitamín E</w:t>
      </w:r>
    </w:p>
    <w:p w14:paraId="600A967F" w14:textId="77777777" w:rsidR="005B4EC9" w:rsidRPr="0008231D" w:rsidRDefault="004F5FDE" w:rsidP="00A9106C">
      <w:pPr>
        <w:numPr>
          <w:ilvl w:val="0"/>
          <w:numId w:val="5"/>
        </w:numPr>
        <w:rPr>
          <w:bCs/>
        </w:rPr>
      </w:pPr>
      <w:r w:rsidRPr="0008231D">
        <w:rPr>
          <w:bCs/>
          <w:lang w:val="sk-SK"/>
        </w:rPr>
        <w:t>Vitamín K</w:t>
      </w:r>
    </w:p>
    <w:p w14:paraId="113C73C3" w14:textId="77777777" w:rsidR="00A9106C" w:rsidRPr="0008231D" w:rsidRDefault="00A9106C" w:rsidP="00A9106C">
      <w:pPr>
        <w:rPr>
          <w:bCs/>
        </w:rPr>
      </w:pPr>
      <w:r w:rsidRPr="0008231D">
        <w:rPr>
          <w:bCs/>
          <w:lang w:val="sk-SK"/>
        </w:rPr>
        <w:t>rozpustné vo vode</w:t>
      </w:r>
    </w:p>
    <w:p w14:paraId="5731A959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C</w:t>
      </w:r>
    </w:p>
    <w:p w14:paraId="273AAD4D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B1</w:t>
      </w:r>
    </w:p>
    <w:p w14:paraId="11172104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B2</w:t>
      </w:r>
    </w:p>
    <w:p w14:paraId="3F5A5937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B5</w:t>
      </w:r>
    </w:p>
    <w:p w14:paraId="081D66C1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B6</w:t>
      </w:r>
    </w:p>
    <w:p w14:paraId="6AFBB06F" w14:textId="77777777" w:rsidR="005B4EC9" w:rsidRPr="0008231D" w:rsidRDefault="004F5FDE" w:rsidP="00A9106C">
      <w:pPr>
        <w:numPr>
          <w:ilvl w:val="0"/>
          <w:numId w:val="6"/>
        </w:numPr>
        <w:rPr>
          <w:bCs/>
        </w:rPr>
      </w:pPr>
      <w:r w:rsidRPr="0008231D">
        <w:rPr>
          <w:bCs/>
          <w:lang w:val="sk-SK"/>
        </w:rPr>
        <w:t>Vitamín B12</w:t>
      </w:r>
    </w:p>
    <w:p w14:paraId="54AC869D" w14:textId="77777777" w:rsidR="00A9106C" w:rsidRPr="0008231D" w:rsidRDefault="00A9106C" w:rsidP="00A9106C">
      <w:pPr>
        <w:rPr>
          <w:bCs/>
        </w:rPr>
      </w:pPr>
    </w:p>
    <w:p w14:paraId="79B50B46" w14:textId="77777777" w:rsidR="0008231D" w:rsidRPr="004F5FDE" w:rsidRDefault="0008231D" w:rsidP="00A9106C">
      <w:pPr>
        <w:rPr>
          <w:bCs/>
          <w:color w:val="FF0000"/>
          <w:sz w:val="28"/>
          <w:lang w:val="sk-SK"/>
        </w:rPr>
      </w:pPr>
      <w:r w:rsidRPr="004F5FDE">
        <w:rPr>
          <w:bCs/>
          <w:color w:val="FF0000"/>
          <w:sz w:val="28"/>
          <w:lang w:val="sk-SK"/>
        </w:rPr>
        <w:t>Hormóny</w:t>
      </w:r>
    </w:p>
    <w:p w14:paraId="317E7F41" w14:textId="77777777" w:rsidR="005B4EC9" w:rsidRPr="0008231D" w:rsidRDefault="004F5FDE" w:rsidP="0008231D">
      <w:pPr>
        <w:numPr>
          <w:ilvl w:val="0"/>
          <w:numId w:val="7"/>
        </w:numPr>
        <w:rPr>
          <w:bCs/>
        </w:rPr>
      </w:pPr>
      <w:r w:rsidRPr="0008231D">
        <w:rPr>
          <w:bCs/>
          <w:lang w:val="sk-SK"/>
        </w:rPr>
        <w:t>sú organické látky, ktoré regulujú látkové premeny v živých organizmoch,</w:t>
      </w:r>
    </w:p>
    <w:p w14:paraId="5CE4C025" w14:textId="77777777" w:rsidR="005B4EC9" w:rsidRPr="0008231D" w:rsidRDefault="004F5FDE" w:rsidP="0008231D">
      <w:pPr>
        <w:numPr>
          <w:ilvl w:val="0"/>
          <w:numId w:val="7"/>
        </w:numPr>
        <w:rPr>
          <w:bCs/>
        </w:rPr>
      </w:pPr>
      <w:r w:rsidRPr="0008231D">
        <w:rPr>
          <w:bCs/>
          <w:lang w:val="sk-SK"/>
        </w:rPr>
        <w:t>tvoria sa v žľazách s vnútorným vylučovaním,</w:t>
      </w:r>
    </w:p>
    <w:p w14:paraId="4EAC3BFC" w14:textId="77777777" w:rsidR="005B4EC9" w:rsidRPr="0008231D" w:rsidRDefault="004F5FDE" w:rsidP="0008231D">
      <w:pPr>
        <w:numPr>
          <w:ilvl w:val="0"/>
          <w:numId w:val="7"/>
        </w:numPr>
        <w:rPr>
          <w:bCs/>
        </w:rPr>
      </w:pPr>
      <w:r w:rsidRPr="0008231D">
        <w:rPr>
          <w:bCs/>
          <w:lang w:val="sk-SK"/>
        </w:rPr>
        <w:t>ich nedostatok alebo nadbytok spôsobuje ochorenia,</w:t>
      </w:r>
    </w:p>
    <w:p w14:paraId="408605A5" w14:textId="77777777" w:rsidR="00A9106C" w:rsidRPr="0008231D" w:rsidRDefault="00A9106C" w:rsidP="00A9106C">
      <w:pPr>
        <w:rPr>
          <w:bCs/>
          <w:lang w:val="sk-SK"/>
        </w:rPr>
      </w:pPr>
    </w:p>
    <w:p w14:paraId="70934F46" w14:textId="77777777" w:rsidR="00A9106C" w:rsidRPr="0008231D" w:rsidRDefault="00A9106C" w:rsidP="00A9106C">
      <w:pPr>
        <w:rPr>
          <w:bCs/>
          <w:lang w:val="sk-SK"/>
        </w:rPr>
      </w:pPr>
    </w:p>
    <w:p w14:paraId="5E552371" w14:textId="77777777" w:rsidR="00A9106C" w:rsidRPr="0008231D" w:rsidRDefault="00A9106C" w:rsidP="00A9106C">
      <w:pPr>
        <w:rPr>
          <w:bCs/>
          <w:lang w:val="sk-SK"/>
        </w:rPr>
      </w:pPr>
    </w:p>
    <w:p w14:paraId="033D9F5D" w14:textId="77777777" w:rsidR="00A9106C" w:rsidRPr="0008231D" w:rsidRDefault="00A9106C"/>
    <w:sectPr w:rsidR="00A9106C" w:rsidRPr="0008231D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0B3"/>
    <w:multiLevelType w:val="hybridMultilevel"/>
    <w:tmpl w:val="1FFA020A"/>
    <w:lvl w:ilvl="0" w:tplc="B316CD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2D3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CE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A26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A27E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4E4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2F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89B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EC3A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6F7"/>
    <w:multiLevelType w:val="hybridMultilevel"/>
    <w:tmpl w:val="60564168"/>
    <w:lvl w:ilvl="0" w:tplc="9500CD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602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402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1A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02C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ECE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008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E3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E22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B04"/>
    <w:multiLevelType w:val="hybridMultilevel"/>
    <w:tmpl w:val="5C5CB096"/>
    <w:lvl w:ilvl="0" w:tplc="14520D9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C3B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22F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AE2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A89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6A0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A64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A6A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8ABA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62393"/>
    <w:multiLevelType w:val="hybridMultilevel"/>
    <w:tmpl w:val="E0DE5834"/>
    <w:lvl w:ilvl="0" w:tplc="59AC7A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A291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88DA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C40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0DE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ED6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8A9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EA0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4B9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705EF"/>
    <w:multiLevelType w:val="hybridMultilevel"/>
    <w:tmpl w:val="A0AEDBF8"/>
    <w:lvl w:ilvl="0" w:tplc="641A97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2D44E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6AAF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CF0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833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C8C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27D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231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E2D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155C7"/>
    <w:multiLevelType w:val="hybridMultilevel"/>
    <w:tmpl w:val="F3D4ABD2"/>
    <w:lvl w:ilvl="0" w:tplc="35961B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41F96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1853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AA9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ECA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088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062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ED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AEB7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5449"/>
    <w:multiLevelType w:val="hybridMultilevel"/>
    <w:tmpl w:val="89F29568"/>
    <w:lvl w:ilvl="0" w:tplc="404E64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05E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EF3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D6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CCC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7ED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CA9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E5E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E4D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6C"/>
    <w:rsid w:val="0008231D"/>
    <w:rsid w:val="00104510"/>
    <w:rsid w:val="00164DE2"/>
    <w:rsid w:val="002670B0"/>
    <w:rsid w:val="00334A8A"/>
    <w:rsid w:val="00346B82"/>
    <w:rsid w:val="003A5B60"/>
    <w:rsid w:val="004815E4"/>
    <w:rsid w:val="004F5FDE"/>
    <w:rsid w:val="005A5EB3"/>
    <w:rsid w:val="005B4EC9"/>
    <w:rsid w:val="005C5F2C"/>
    <w:rsid w:val="005D6E8C"/>
    <w:rsid w:val="00677753"/>
    <w:rsid w:val="00767135"/>
    <w:rsid w:val="00901B10"/>
    <w:rsid w:val="00A9106C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70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8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0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2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8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15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6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0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75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2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0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1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7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49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9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424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85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5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1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16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3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28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2020-04-19T10:45:00Z</dcterms:created>
  <dcterms:modified xsi:type="dcterms:W3CDTF">2020-04-19T10:45:00Z</dcterms:modified>
</cp:coreProperties>
</file>