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52" w:rsidRDefault="00295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Jak wspierać dziecko w okresie epidemii koronawirusa?</w:t>
      </w:r>
    </w:p>
    <w:p w:rsidR="00295352" w:rsidRDefault="00295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Ulotka dla rodziców</w:t>
      </w:r>
    </w:p>
    <w:p w:rsidR="00295352" w:rsidRDefault="00295352">
      <w:pPr>
        <w:rPr>
          <w:sz w:val="28"/>
          <w:szCs w:val="28"/>
        </w:rPr>
      </w:pPr>
    </w:p>
    <w:p w:rsidR="00295352" w:rsidRDefault="00295352">
      <w:pPr>
        <w:rPr>
          <w:sz w:val="24"/>
          <w:szCs w:val="24"/>
        </w:rPr>
      </w:pPr>
      <w:r>
        <w:rPr>
          <w:sz w:val="24"/>
          <w:szCs w:val="24"/>
        </w:rPr>
        <w:t>Drodzy Państwo, każdy z nas w inny sposób zmaga się z obecną sytuacją wywołaną epidemią koronawirusa. Niepewność, ograniczenie kontaktów, izolacja – to wszystko powoduje, że odczuwamy niepokój, lęk i złość. Emocje te przeżywają również nasze dzieci bez względu na wiek. O czym trzeba pamiętać w obecnych okolicznościach?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Istotne jest stworzenie dziecku możliwości zadawania pytań. Niewskazane jest jednak poruszanie trudnego tematu, jeśli dziecko nie wykazuje do tego gotowości.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Ważne, aby udzielane przez rodziców informacje były prawdziwe, pochodziły z wiarygodnych źródeł, obalały plotki i mity, jakie docierają do dzieci.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oraz treść przekazywanych informacji powinna być dostosowana do wieku, potrzeb i możliwości poznawczych dziecka.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mogą troszczyć się zarówno o siebie, jak i o krewnych i przyjaciół. Trzeba więc uświadomić im, że osoby chorujące na koronawirusa uzyskują niezbędne, fachowe wsparcie.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Niektóre dzieci nie będą wykazywały zainteresowania bieżącymi wydarzeniami, podtrzymując swoje codzienne aktywności. Warto im na to pozwolić, z uwzględnieniem wskazań prozdrowotnych i profilaktycznych.</w:t>
      </w:r>
    </w:p>
    <w:p w:rsidR="00295352" w:rsidRDefault="00295352" w:rsidP="00810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Warto dbać o to, by nie przenosić na relację z dzieckiem własnych lęków i obaw, także zniecierpliwienia i rozdrażnienia zaistniałą sytuacją.</w:t>
      </w:r>
    </w:p>
    <w:p w:rsidR="00295352" w:rsidRDefault="00295352" w:rsidP="006A6340">
      <w:pPr>
        <w:pStyle w:val="ListParagraph"/>
        <w:rPr>
          <w:sz w:val="24"/>
          <w:szCs w:val="24"/>
        </w:rPr>
      </w:pPr>
    </w:p>
    <w:p w:rsidR="00295352" w:rsidRDefault="00295352" w:rsidP="006A6340">
      <w:pPr>
        <w:pStyle w:val="ListParagraph"/>
        <w:rPr>
          <w:sz w:val="24"/>
          <w:szCs w:val="24"/>
        </w:rPr>
      </w:pP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Jeśli potrzebują Państwo pomocy lub wsparcia w sprawach swojego dziecka, zapraszam do </w:t>
      </w: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e-współpracy.</w:t>
      </w: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Jestem do Państwa dyspozycji.</w:t>
      </w: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</w:p>
    <w:p w:rsidR="00295352" w:rsidRDefault="00295352" w:rsidP="006A634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Jolanta Brzostowska</w:t>
      </w:r>
    </w:p>
    <w:p w:rsidR="00295352" w:rsidRPr="008107FC" w:rsidRDefault="00295352" w:rsidP="006A634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(pedagog szkolny)</w:t>
      </w:r>
    </w:p>
    <w:sectPr w:rsidR="00295352" w:rsidRPr="008107FC" w:rsidSect="00A3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36D"/>
    <w:multiLevelType w:val="hybridMultilevel"/>
    <w:tmpl w:val="01D2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7FC"/>
    <w:rsid w:val="000149E2"/>
    <w:rsid w:val="000B39E8"/>
    <w:rsid w:val="0010121B"/>
    <w:rsid w:val="00295352"/>
    <w:rsid w:val="0047523C"/>
    <w:rsid w:val="005344C0"/>
    <w:rsid w:val="006A6340"/>
    <w:rsid w:val="008107FC"/>
    <w:rsid w:val="009D3489"/>
    <w:rsid w:val="00A32415"/>
    <w:rsid w:val="00AA65C5"/>
    <w:rsid w:val="00D7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249</Words>
  <Characters>1495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Jak wspierać dziecko w okresie epidemii koronawirusa</dc:title>
  <dc:subject/>
  <dc:creator>Brzostowski Bogusław</dc:creator>
  <cp:keywords/>
  <dc:description/>
  <cp:lastModifiedBy>gd</cp:lastModifiedBy>
  <cp:revision>3</cp:revision>
  <cp:lastPrinted>2020-05-04T18:57:00Z</cp:lastPrinted>
  <dcterms:created xsi:type="dcterms:W3CDTF">2020-05-04T18:59:00Z</dcterms:created>
  <dcterms:modified xsi:type="dcterms:W3CDTF">2020-05-04T19:30:00Z</dcterms:modified>
</cp:coreProperties>
</file>