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4F0F6" w14:textId="619A72E1" w:rsidR="001814C8" w:rsidRDefault="001814C8" w:rsidP="00612A79">
      <w:pPr>
        <w:rPr>
          <w:b/>
          <w:bCs/>
        </w:rPr>
      </w:pPr>
      <w:r>
        <w:rPr>
          <w:rFonts w:ascii="Calibri" w:eastAsia="Calibri" w:hAnsi="Calibri" w:cs="Calibri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5DBEEAE" wp14:editId="3149FB24">
            <wp:simplePos x="0" y="0"/>
            <wp:positionH relativeFrom="margin">
              <wp:posOffset>822960</wp:posOffset>
            </wp:positionH>
            <wp:positionV relativeFrom="paragraph">
              <wp:posOffset>10795</wp:posOffset>
            </wp:positionV>
            <wp:extent cx="1132840" cy="1305560"/>
            <wp:effectExtent l="0" t="0" r="0" b="889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305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DACB401" wp14:editId="694C3057">
            <wp:simplePos x="0" y="0"/>
            <wp:positionH relativeFrom="column">
              <wp:posOffset>4191000</wp:posOffset>
            </wp:positionH>
            <wp:positionV relativeFrom="paragraph">
              <wp:posOffset>-635</wp:posOffset>
            </wp:positionV>
            <wp:extent cx="1336040" cy="133604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2D32B" w14:textId="31E2C53A" w:rsidR="001814C8" w:rsidRDefault="001814C8" w:rsidP="00612A79">
      <w:pPr>
        <w:rPr>
          <w:b/>
          <w:bCs/>
        </w:rPr>
      </w:pPr>
    </w:p>
    <w:p w14:paraId="7263ED50" w14:textId="75AE9035" w:rsidR="001814C8" w:rsidRDefault="001814C8" w:rsidP="00612A79">
      <w:pPr>
        <w:rPr>
          <w:b/>
          <w:bCs/>
        </w:rPr>
      </w:pPr>
    </w:p>
    <w:p w14:paraId="0DDA11E9" w14:textId="267B41DD" w:rsidR="001814C8" w:rsidRDefault="001814C8" w:rsidP="00612A79">
      <w:pPr>
        <w:rPr>
          <w:b/>
          <w:bCs/>
        </w:rPr>
      </w:pPr>
    </w:p>
    <w:p w14:paraId="1B59AD24" w14:textId="77777777" w:rsidR="001814C8" w:rsidRDefault="001814C8" w:rsidP="00612A79">
      <w:pPr>
        <w:rPr>
          <w:b/>
          <w:bCs/>
        </w:rPr>
      </w:pPr>
    </w:p>
    <w:p w14:paraId="6554CFFF" w14:textId="77777777" w:rsidR="001814C8" w:rsidRDefault="001814C8" w:rsidP="00612A79">
      <w:pPr>
        <w:rPr>
          <w:b/>
          <w:bCs/>
        </w:rPr>
      </w:pPr>
    </w:p>
    <w:p w14:paraId="73B6CF04" w14:textId="5A540BC8" w:rsidR="00612A79" w:rsidRPr="00612A79" w:rsidRDefault="00612A79" w:rsidP="00612A79">
      <w:pPr>
        <w:rPr>
          <w:b/>
          <w:bCs/>
        </w:rPr>
      </w:pPr>
      <w:r w:rsidRPr="00612A79">
        <w:rPr>
          <w:b/>
          <w:bCs/>
        </w:rPr>
        <w:t>Procedura kontaktu z rodzicami w przypadku pogorszenia się stanu zdrowia ucznia</w:t>
      </w:r>
    </w:p>
    <w:p w14:paraId="4730CCBB" w14:textId="77777777" w:rsidR="00612A79" w:rsidRPr="00612A79" w:rsidRDefault="00612A79" w:rsidP="00612A79">
      <w:r w:rsidRPr="00612A79">
        <w:t>28 sierpnia 2020</w:t>
      </w:r>
    </w:p>
    <w:p w14:paraId="362AFA93" w14:textId="77777777" w:rsidR="00612A79" w:rsidRPr="00612A79" w:rsidRDefault="00612A79" w:rsidP="00612A79"/>
    <w:p w14:paraId="29DBAEAC" w14:textId="77777777" w:rsidR="00612A79" w:rsidRPr="00612A79" w:rsidRDefault="00612A79" w:rsidP="00612A79">
      <w:pPr>
        <w:numPr>
          <w:ilvl w:val="0"/>
          <w:numId w:val="1"/>
        </w:numPr>
      </w:pPr>
      <w:r w:rsidRPr="00612A79">
        <w:t xml:space="preserve">W czasie trwającej epidemii </w:t>
      </w:r>
      <w:proofErr w:type="spellStart"/>
      <w:r w:rsidRPr="00612A79">
        <w:t>koronawirusa</w:t>
      </w:r>
      <w:proofErr w:type="spellEnd"/>
      <w:r w:rsidRPr="00612A79">
        <w:t xml:space="preserve"> przez cały czas pobytu uczniów w szkole nauczyciele mają obowiązek obserwować uczniów i monitorować ich stan zdrowia.</w:t>
      </w:r>
    </w:p>
    <w:p w14:paraId="6BC8CB15" w14:textId="77777777" w:rsidR="00612A79" w:rsidRPr="00612A79" w:rsidRDefault="00612A79" w:rsidP="00612A79">
      <w:pPr>
        <w:numPr>
          <w:ilvl w:val="0"/>
          <w:numId w:val="1"/>
        </w:numPr>
      </w:pPr>
      <w:r w:rsidRPr="00612A79">
        <w:t>W przypadku zaobserwowania objawów chorobowych lub uzyskania od ucznia informacji o złym samopoczuciu nauczyciel ma obowiązek natychmiast powiadomić dyrektora szkoły.</w:t>
      </w:r>
    </w:p>
    <w:p w14:paraId="1123D33A" w14:textId="77777777" w:rsidR="00612A79" w:rsidRPr="00612A79" w:rsidRDefault="00612A79" w:rsidP="00612A79">
      <w:pPr>
        <w:numPr>
          <w:ilvl w:val="0"/>
          <w:numId w:val="1"/>
        </w:numPr>
      </w:pPr>
      <w:r w:rsidRPr="00612A79">
        <w:t>W przypadku wystąpienia niepokojących objawów chorobowych, za zgodą rodziców, można dokonać pomiaru temperatury ciała dziecka, jeśli zaistnieje taka konieczność.</w:t>
      </w:r>
    </w:p>
    <w:p w14:paraId="266B0F72" w14:textId="77777777" w:rsidR="00612A79" w:rsidRPr="00612A79" w:rsidRDefault="00612A79" w:rsidP="00612A79">
      <w:pPr>
        <w:numPr>
          <w:ilvl w:val="0"/>
          <w:numId w:val="1"/>
        </w:numPr>
      </w:pPr>
      <w:r w:rsidRPr="00612A79">
        <w:t>Dyrektor niezwłocznie powiadamia rodziców o złym stanie zdrowia ucznia, korzystając z uzgodnionej z nimi ścieżki szybkiej komunikacji – przesyła wiadomość na podany adres a-mail lub zadzwoni pod wskazany numer telefonu.</w:t>
      </w:r>
    </w:p>
    <w:p w14:paraId="743C44CE" w14:textId="77777777" w:rsidR="00612A79" w:rsidRPr="00612A79" w:rsidRDefault="00612A79" w:rsidP="00612A79">
      <w:pPr>
        <w:numPr>
          <w:ilvl w:val="0"/>
          <w:numId w:val="1"/>
        </w:numPr>
      </w:pPr>
      <w:r w:rsidRPr="00612A79">
        <w:t>Rodzice, dla których drogą szybk</w:t>
      </w:r>
      <w:r w:rsidR="00B45E84">
        <w:t>iej komunikacji jest wiadomość e</w:t>
      </w:r>
      <w:r w:rsidRPr="00612A79">
        <w:t>-mail zobowiązani są do systematycznego przeglądania poczty.</w:t>
      </w:r>
    </w:p>
    <w:p w14:paraId="47287C1C" w14:textId="77777777" w:rsidR="00612A79" w:rsidRPr="00612A79" w:rsidRDefault="00612A79" w:rsidP="00612A79">
      <w:pPr>
        <w:numPr>
          <w:ilvl w:val="0"/>
          <w:numId w:val="1"/>
        </w:numPr>
      </w:pPr>
      <w:r w:rsidRPr="00612A79">
        <w:t>Rodzice powiadomieni o stanie zdrowia dziecka i występujących objawach zobowiązani są do przybycia do szkoły i przejęcia opieki nad dzieckiem tak szybko jak to możliwe.</w:t>
      </w:r>
    </w:p>
    <w:p w14:paraId="772E1FF3" w14:textId="77777777" w:rsidR="00612A79" w:rsidRPr="00612A79" w:rsidRDefault="00612A79" w:rsidP="00612A79">
      <w:pPr>
        <w:numPr>
          <w:ilvl w:val="0"/>
          <w:numId w:val="1"/>
        </w:numPr>
      </w:pPr>
      <w:r w:rsidRPr="00612A79">
        <w:t xml:space="preserve">W przypadku objawów nieświadczących o zakażeniu </w:t>
      </w:r>
      <w:proofErr w:type="spellStart"/>
      <w:r w:rsidRPr="00612A79">
        <w:t>koronawirusem</w:t>
      </w:r>
      <w:proofErr w:type="spellEnd"/>
      <w:r w:rsidRPr="00612A79">
        <w:t xml:space="preserve"> rodzice powinni zabrać dziecko do domu i umówić wizytę u lekarza.</w:t>
      </w:r>
    </w:p>
    <w:p w14:paraId="3F8CAF0E" w14:textId="77777777" w:rsidR="00612A79" w:rsidRPr="00612A79" w:rsidRDefault="00612A79" w:rsidP="00612A79">
      <w:pPr>
        <w:numPr>
          <w:ilvl w:val="0"/>
          <w:numId w:val="1"/>
        </w:numPr>
      </w:pPr>
      <w:r w:rsidRPr="00612A79">
        <w:t xml:space="preserve">Gdyby pojawiały się objawy właściwe dla zakażenia </w:t>
      </w:r>
      <w:proofErr w:type="spellStart"/>
      <w:r w:rsidRPr="00612A79">
        <w:t>koronawirusem</w:t>
      </w:r>
      <w:proofErr w:type="spellEnd"/>
      <w:r w:rsidRPr="00612A79">
        <w:t xml:space="preserve"> powinni bezzwłocznie skontaktować się ze stacją sanitarno-epidemiologicznej powiadamiając o występujących u dziecka objawach. Pracownik stacji na podstawie wywiadu zarekomenduje dalszy sposób postępowania.</w:t>
      </w:r>
    </w:p>
    <w:p w14:paraId="132476A5" w14:textId="77777777" w:rsidR="00612A79" w:rsidRPr="00612A79" w:rsidRDefault="00612A79" w:rsidP="00612A79">
      <w:pPr>
        <w:numPr>
          <w:ilvl w:val="0"/>
          <w:numId w:val="1"/>
        </w:numPr>
      </w:pPr>
      <w:r w:rsidRPr="00612A79">
        <w:t>W przypadku pojawienia się zagrożenie związanego z pogorszaniem się stanu zdrowia ucznia dyrektor sprowadza fachową pomoc medyczną, dzwoniąc pod numer alarmowy 112,  jeszcze przed przyjazdem rodziców.</w:t>
      </w:r>
    </w:p>
    <w:p w14:paraId="78E84126" w14:textId="77777777" w:rsidR="00612A79" w:rsidRPr="00612A79" w:rsidRDefault="00612A79" w:rsidP="00612A79">
      <w:pPr>
        <w:numPr>
          <w:ilvl w:val="0"/>
          <w:numId w:val="1"/>
        </w:numPr>
      </w:pPr>
      <w:r w:rsidRPr="00612A79">
        <w:t>Jeśli to możliwe natychmiast powiadamia telefonicznie rodziców o pogorszeniu się stanu zdrowia dziecka i podjętych działaniach.</w:t>
      </w:r>
    </w:p>
    <w:p w14:paraId="01184B44" w14:textId="77777777" w:rsidR="00B76881" w:rsidRDefault="00B76881"/>
    <w:sectPr w:rsidR="00B76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779DC"/>
    <w:multiLevelType w:val="multilevel"/>
    <w:tmpl w:val="9B6E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79"/>
    <w:rsid w:val="001814C8"/>
    <w:rsid w:val="00612A79"/>
    <w:rsid w:val="00B45E84"/>
    <w:rsid w:val="00B7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40C9"/>
  <w15:chartTrackingRefBased/>
  <w15:docId w15:val="{9BBEA1BC-2E6E-4A76-8131-4025BC8A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2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Zakrzewek</dc:creator>
  <cp:keywords/>
  <dc:description/>
  <cp:lastModifiedBy>Sekretariat</cp:lastModifiedBy>
  <cp:revision>3</cp:revision>
  <dcterms:created xsi:type="dcterms:W3CDTF">2020-08-31T07:38:00Z</dcterms:created>
  <dcterms:modified xsi:type="dcterms:W3CDTF">2020-09-01T09:12:00Z</dcterms:modified>
</cp:coreProperties>
</file>