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7C" w:rsidRPr="007B5F7C" w:rsidRDefault="003C52A1" w:rsidP="007B5F7C">
      <w:pPr>
        <w:jc w:val="center"/>
        <w:rPr>
          <w:rFonts w:cs="Times New Roman"/>
          <w:b/>
          <w:bCs/>
          <w:sz w:val="72"/>
          <w:szCs w:val="72"/>
        </w:rPr>
      </w:pPr>
      <w:r w:rsidRPr="007B5F7C">
        <w:rPr>
          <w:rFonts w:cs="Times New Roman"/>
          <w:b/>
          <w:bCs/>
          <w:sz w:val="72"/>
          <w:szCs w:val="72"/>
        </w:rPr>
        <w:t>Czerwiec</w:t>
      </w:r>
      <w:r w:rsidR="007B5F7C">
        <w:rPr>
          <w:rFonts w:cs="Times New Roman"/>
          <w:b/>
          <w:bCs/>
          <w:sz w:val="72"/>
          <w:szCs w:val="72"/>
        </w:rPr>
        <w:t xml:space="preserve"> </w:t>
      </w:r>
      <w:r w:rsidR="007B5F7C">
        <w:rPr>
          <w:rFonts w:cs="Times New Roman"/>
          <w:bCs/>
        </w:rPr>
        <w:t xml:space="preserve">(zamierzenia dydaktyczno- wychowawcze) </w:t>
      </w:r>
    </w:p>
    <w:p w:rsidR="00966F83" w:rsidRPr="00966F83" w:rsidRDefault="003C52A1" w:rsidP="00966F83">
      <w:pPr>
        <w:spacing w:after="0"/>
        <w:jc w:val="both"/>
        <w:rPr>
          <w:rFonts w:cs="Times New Roman"/>
          <w:b/>
          <w:bCs/>
          <w:sz w:val="40"/>
          <w:szCs w:val="40"/>
        </w:rPr>
      </w:pPr>
      <w:r w:rsidRPr="00966F83">
        <w:rPr>
          <w:rFonts w:cs="Times New Roman"/>
          <w:bCs/>
          <w:sz w:val="40"/>
          <w:szCs w:val="40"/>
        </w:rPr>
        <w:t xml:space="preserve"> </w:t>
      </w:r>
      <w:r w:rsidRPr="00966F83">
        <w:rPr>
          <w:rFonts w:cs="Times New Roman"/>
          <w:b/>
          <w:bCs/>
          <w:sz w:val="40"/>
          <w:szCs w:val="40"/>
        </w:rPr>
        <w:t>Dzieciaki w ruch</w:t>
      </w:r>
      <w:r w:rsidR="007B5F7C">
        <w:rPr>
          <w:rFonts w:cs="Times New Roman"/>
          <w:b/>
          <w:bCs/>
          <w:sz w:val="40"/>
          <w:szCs w:val="40"/>
        </w:rPr>
        <w:t>u</w:t>
      </w:r>
      <w:r w:rsidR="00966F83" w:rsidRPr="00966F83">
        <w:rPr>
          <w:rFonts w:cs="Times New Roman"/>
          <w:b/>
          <w:bCs/>
          <w:sz w:val="40"/>
          <w:szCs w:val="40"/>
        </w:rPr>
        <w:t xml:space="preserve"> </w:t>
      </w:r>
    </w:p>
    <w:p w:rsidR="003C52A1" w:rsidRPr="00966F83" w:rsidRDefault="003C52A1" w:rsidP="00966F83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966F83">
        <w:rPr>
          <w:rFonts w:eastAsia="Times New Roman" w:cs="Times New Roman"/>
          <w:sz w:val="24"/>
          <w:szCs w:val="24"/>
        </w:rPr>
        <w:t xml:space="preserve">• aktywne uczestniczenie w zabawach ruchowych, w tym rytmicznych, muzycznych, w tym </w:t>
      </w:r>
      <w:r w:rsidR="007B5F7C">
        <w:rPr>
          <w:rFonts w:eastAsia="Times New Roman" w:cs="Times New Roman"/>
          <w:sz w:val="24"/>
          <w:szCs w:val="24"/>
        </w:rPr>
        <w:br/>
      </w:r>
      <w:r w:rsidRPr="00966F83">
        <w:rPr>
          <w:rFonts w:eastAsia="Times New Roman" w:cs="Times New Roman"/>
          <w:sz w:val="24"/>
          <w:szCs w:val="24"/>
        </w:rPr>
        <w:t>z przyborami i zabawach naśladowczych</w:t>
      </w:r>
    </w:p>
    <w:p w:rsidR="003C52A1" w:rsidRPr="00966F83" w:rsidRDefault="003C52A1" w:rsidP="00966F83">
      <w:pPr>
        <w:pStyle w:val="Bezodstpw"/>
        <w:spacing w:line="276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966F83">
        <w:rPr>
          <w:rFonts w:asciiTheme="minorHAnsi" w:eastAsia="Times New Roman" w:hAnsiTheme="minorHAnsi" w:cs="Times New Roman"/>
          <w:szCs w:val="24"/>
          <w:lang w:eastAsia="pl-PL"/>
        </w:rPr>
        <w:t>• samodzielne wykonywanie podstawowych czynności higienicznych</w:t>
      </w:r>
    </w:p>
    <w:p w:rsidR="003C52A1" w:rsidRPr="00966F83" w:rsidRDefault="003C52A1" w:rsidP="00966F83">
      <w:pPr>
        <w:pStyle w:val="Bezodstpw"/>
        <w:spacing w:line="276" w:lineRule="auto"/>
        <w:jc w:val="both"/>
        <w:rPr>
          <w:rFonts w:asciiTheme="minorHAnsi" w:eastAsia="Times New Roman" w:hAnsiTheme="minorHAnsi" w:cs="Times New Roman"/>
          <w:szCs w:val="24"/>
          <w:lang w:eastAsia="pl-PL"/>
        </w:rPr>
      </w:pPr>
      <w:r w:rsidRPr="00966F83">
        <w:rPr>
          <w:rFonts w:asciiTheme="minorHAnsi" w:eastAsia="Times New Roman" w:hAnsiTheme="minorHAnsi" w:cs="Times New Roman"/>
          <w:szCs w:val="24"/>
          <w:lang w:eastAsia="pl-PL"/>
        </w:rPr>
        <w:t xml:space="preserve">• kształtowanie sprawności ciała i koordynacji w stopniu pozwalającym na rozpoczęcie systematycznej nauki czynności złożonych, takich jak czytanie i pisanie </w:t>
      </w:r>
    </w:p>
    <w:p w:rsidR="003C52A1" w:rsidRPr="00966F83" w:rsidRDefault="003C52A1" w:rsidP="00966F83">
      <w:pPr>
        <w:pStyle w:val="Bezodstpw"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966F83">
        <w:rPr>
          <w:rFonts w:asciiTheme="minorHAnsi" w:hAnsiTheme="minorHAnsi" w:cs="Times New Roman"/>
          <w:szCs w:val="24"/>
        </w:rPr>
        <w:t xml:space="preserve">• szanowanie uczuć i emocji swoich i innych osób </w:t>
      </w:r>
    </w:p>
    <w:p w:rsidR="003C52A1" w:rsidRPr="00966F83" w:rsidRDefault="003C52A1" w:rsidP="00966F83">
      <w:pPr>
        <w:pStyle w:val="Bezodstpw"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966F83">
        <w:rPr>
          <w:rFonts w:asciiTheme="minorHAnsi" w:hAnsiTheme="minorHAnsi" w:cs="Times New Roman"/>
          <w:szCs w:val="24"/>
        </w:rPr>
        <w:t>• tworzenie i wdrażanie swoich własnych strategii działania</w:t>
      </w:r>
    </w:p>
    <w:p w:rsidR="003C52A1" w:rsidRPr="00966F83" w:rsidRDefault="003C52A1" w:rsidP="00966F83">
      <w:pPr>
        <w:spacing w:after="0"/>
        <w:jc w:val="both"/>
        <w:rPr>
          <w:rFonts w:cs="Times New Roman"/>
          <w:bCs/>
          <w:sz w:val="24"/>
          <w:szCs w:val="24"/>
        </w:rPr>
      </w:pPr>
      <w:r w:rsidRPr="00966F83">
        <w:rPr>
          <w:rFonts w:cs="Times New Roman"/>
          <w:bCs/>
          <w:sz w:val="24"/>
          <w:szCs w:val="24"/>
        </w:rPr>
        <w:t>• zgodne współdziałanie z dziećmi w zabawie i pracach użytecznych</w:t>
      </w:r>
    </w:p>
    <w:p w:rsidR="003C52A1" w:rsidRPr="00966F83" w:rsidRDefault="003C52A1" w:rsidP="00966F83">
      <w:pPr>
        <w:spacing w:after="0"/>
        <w:jc w:val="both"/>
        <w:rPr>
          <w:rFonts w:cs="Times New Roman"/>
          <w:bCs/>
          <w:sz w:val="24"/>
          <w:szCs w:val="24"/>
        </w:rPr>
      </w:pPr>
      <w:r w:rsidRPr="00966F83">
        <w:rPr>
          <w:rFonts w:cs="Times New Roman"/>
          <w:bCs/>
          <w:sz w:val="24"/>
          <w:szCs w:val="24"/>
        </w:rPr>
        <w:t xml:space="preserve">• respektowanie norm społecznych, reguł gier i zabaw grupowych tworzonych spontanicznie </w:t>
      </w:r>
    </w:p>
    <w:p w:rsidR="003C52A1" w:rsidRPr="00966F83" w:rsidRDefault="003C52A1" w:rsidP="00966F83">
      <w:pPr>
        <w:spacing w:after="0"/>
        <w:jc w:val="both"/>
        <w:rPr>
          <w:rFonts w:cs="Times New Roman"/>
          <w:sz w:val="24"/>
          <w:szCs w:val="24"/>
        </w:rPr>
      </w:pPr>
      <w:r w:rsidRPr="00966F83">
        <w:rPr>
          <w:rFonts w:cs="Times New Roman"/>
          <w:bCs/>
          <w:sz w:val="24"/>
          <w:szCs w:val="24"/>
        </w:rPr>
        <w:t xml:space="preserve">• </w:t>
      </w:r>
      <w:r w:rsidRPr="00966F83">
        <w:rPr>
          <w:rFonts w:cs="Times New Roman"/>
          <w:sz w:val="24"/>
          <w:szCs w:val="24"/>
        </w:rPr>
        <w:t xml:space="preserve">posługiwanie się swoim imieniem, nazwiskiem, adresem </w:t>
      </w:r>
    </w:p>
    <w:p w:rsidR="003C52A1" w:rsidRPr="00966F83" w:rsidRDefault="003C52A1" w:rsidP="00966F83">
      <w:pPr>
        <w:pStyle w:val="Bezodstpw"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966F83">
        <w:rPr>
          <w:rFonts w:asciiTheme="minorHAnsi" w:hAnsiTheme="minorHAnsi" w:cs="Times New Roman"/>
          <w:szCs w:val="24"/>
        </w:rPr>
        <w:t>• budowanie czynnego i biernego słownictwa dziecka (słownictwo dotyczące rodziny, czasu wolnego, gier i zabaw, praw i obowiązków dziecka, zawodów wykonywanych przez rodziców, zjawisk przyrodniczych)</w:t>
      </w:r>
    </w:p>
    <w:p w:rsidR="003C52A1" w:rsidRPr="00966F83" w:rsidRDefault="003C52A1" w:rsidP="00966F83">
      <w:pPr>
        <w:pStyle w:val="Bezodstpw"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966F83">
        <w:rPr>
          <w:rFonts w:asciiTheme="minorHAnsi" w:hAnsiTheme="minorHAnsi" w:cs="Times New Roman"/>
          <w:szCs w:val="24"/>
        </w:rPr>
        <w:t>• doskonalenie umiejętności zadawania pytań i odpowiadania na nie</w:t>
      </w:r>
    </w:p>
    <w:p w:rsidR="003C52A1" w:rsidRPr="00966F83" w:rsidRDefault="003C52A1" w:rsidP="00966F83">
      <w:pPr>
        <w:pStyle w:val="Bezodstpw"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966F83">
        <w:rPr>
          <w:rFonts w:asciiTheme="minorHAnsi" w:hAnsiTheme="minorHAnsi" w:cs="Times New Roman"/>
          <w:szCs w:val="24"/>
        </w:rPr>
        <w:t>• rozwijanie umiejętności wypowiadania się na temat historyjki obrazkowej (swobodne wypowiedzi)</w:t>
      </w:r>
    </w:p>
    <w:p w:rsidR="003C52A1" w:rsidRPr="00966F83" w:rsidRDefault="003C52A1" w:rsidP="00966F83">
      <w:pPr>
        <w:pStyle w:val="Bezodstpw"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966F83">
        <w:rPr>
          <w:rFonts w:asciiTheme="minorHAnsi" w:hAnsiTheme="minorHAnsi" w:cs="Times New Roman"/>
          <w:szCs w:val="24"/>
        </w:rPr>
        <w:t>• klasyfikowanie przedmiotów ze względu na wybraną cechę</w:t>
      </w:r>
    </w:p>
    <w:p w:rsidR="003C52A1" w:rsidRPr="00966F83" w:rsidRDefault="003C52A1" w:rsidP="00966F83">
      <w:pPr>
        <w:pStyle w:val="Bezodstpw"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966F83">
        <w:rPr>
          <w:rFonts w:asciiTheme="minorHAnsi" w:hAnsiTheme="minorHAnsi" w:cs="Times New Roman"/>
          <w:szCs w:val="24"/>
        </w:rPr>
        <w:t>• rozróżnianie podstawowych figur geometrycznych</w:t>
      </w:r>
    </w:p>
    <w:p w:rsidR="003C52A1" w:rsidRPr="00966F83" w:rsidRDefault="003C52A1" w:rsidP="00966F83">
      <w:pPr>
        <w:pStyle w:val="Bezodstpw"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966F83">
        <w:rPr>
          <w:rFonts w:asciiTheme="minorHAnsi" w:hAnsiTheme="minorHAnsi" w:cs="Times New Roman"/>
          <w:szCs w:val="24"/>
        </w:rPr>
        <w:t>• odtwarzanie układów przedmiotów i tworzenie własnych</w:t>
      </w:r>
    </w:p>
    <w:p w:rsidR="003C52A1" w:rsidRPr="00966F83" w:rsidRDefault="003C52A1" w:rsidP="00966F83">
      <w:pPr>
        <w:pStyle w:val="Bezodstpw"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966F83">
        <w:rPr>
          <w:rFonts w:asciiTheme="minorHAnsi" w:hAnsiTheme="minorHAnsi" w:cs="Times New Roman"/>
          <w:szCs w:val="24"/>
        </w:rPr>
        <w:t>• czynnościowe dodawanie i odejmowanie w sytuacji użytkowej</w:t>
      </w:r>
    </w:p>
    <w:p w:rsidR="003C52A1" w:rsidRPr="00966F83" w:rsidRDefault="003C52A1" w:rsidP="00966F83">
      <w:pPr>
        <w:pStyle w:val="Bezodstpw"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966F83">
        <w:rPr>
          <w:rFonts w:asciiTheme="minorHAnsi" w:hAnsiTheme="minorHAnsi" w:cs="Times New Roman"/>
          <w:szCs w:val="24"/>
        </w:rPr>
        <w:t xml:space="preserve">• określanie kierunków na kartce </w:t>
      </w:r>
    </w:p>
    <w:p w:rsidR="003C52A1" w:rsidRPr="00966F83" w:rsidRDefault="003C52A1" w:rsidP="00966F83">
      <w:pPr>
        <w:pStyle w:val="Bezodstpw"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966F83">
        <w:rPr>
          <w:rFonts w:asciiTheme="minorHAnsi" w:hAnsiTheme="minorHAnsi" w:cs="Times New Roman"/>
          <w:szCs w:val="24"/>
        </w:rPr>
        <w:t>• eksperymentowanie ruchem rozwijające wyobraźnię muzyczną, muzykowanie z użyciem instrumentów i innych źródeł dźwięku</w:t>
      </w:r>
    </w:p>
    <w:p w:rsidR="003C52A1" w:rsidRPr="00966F83" w:rsidRDefault="003C52A1" w:rsidP="00966F83">
      <w:pPr>
        <w:pStyle w:val="Bezodstpw"/>
        <w:spacing w:line="276" w:lineRule="auto"/>
        <w:jc w:val="both"/>
        <w:rPr>
          <w:rFonts w:asciiTheme="minorHAnsi" w:hAnsiTheme="minorHAnsi" w:cs="Times New Roman"/>
          <w:szCs w:val="24"/>
        </w:rPr>
      </w:pPr>
      <w:r w:rsidRPr="00966F83">
        <w:rPr>
          <w:rFonts w:asciiTheme="minorHAnsi" w:hAnsiTheme="minorHAnsi" w:cs="Times New Roman"/>
          <w:szCs w:val="24"/>
        </w:rPr>
        <w:t>• wdrażanie do słuchania i śpiewania piosenek</w:t>
      </w:r>
    </w:p>
    <w:p w:rsidR="003C52A1" w:rsidRPr="00966F83" w:rsidRDefault="003C52A1" w:rsidP="00966F83">
      <w:pPr>
        <w:pStyle w:val="Bezodstpw"/>
        <w:spacing w:line="276" w:lineRule="auto"/>
        <w:jc w:val="both"/>
        <w:rPr>
          <w:rFonts w:asciiTheme="minorHAnsi" w:hAnsiTheme="minorHAnsi"/>
          <w:szCs w:val="24"/>
        </w:rPr>
      </w:pPr>
      <w:r w:rsidRPr="00966F83">
        <w:rPr>
          <w:rFonts w:asciiTheme="minorHAnsi" w:hAnsiTheme="minorHAnsi"/>
          <w:szCs w:val="24"/>
        </w:rPr>
        <w:t xml:space="preserve">• ćwiczenia w kreśleniu po śladzie, liter i znaków </w:t>
      </w:r>
      <w:proofErr w:type="spellStart"/>
      <w:r w:rsidRPr="00966F83">
        <w:rPr>
          <w:rFonts w:asciiTheme="minorHAnsi" w:hAnsiTheme="minorHAnsi"/>
          <w:szCs w:val="24"/>
        </w:rPr>
        <w:t>literopodobnych</w:t>
      </w:r>
      <w:proofErr w:type="spellEnd"/>
    </w:p>
    <w:p w:rsidR="003C52A1" w:rsidRPr="00966F83" w:rsidRDefault="003C52A1" w:rsidP="00966F83">
      <w:pPr>
        <w:autoSpaceDN w:val="0"/>
        <w:spacing w:after="0"/>
        <w:jc w:val="both"/>
        <w:textAlignment w:val="baseline"/>
        <w:rPr>
          <w:b/>
          <w:bCs/>
          <w:kern w:val="3"/>
          <w:sz w:val="24"/>
          <w:szCs w:val="24"/>
          <w:lang w:eastAsia="zh-CN"/>
        </w:rPr>
      </w:pPr>
    </w:p>
    <w:p w:rsidR="003C52A1" w:rsidRPr="00966F83" w:rsidRDefault="003C52A1" w:rsidP="00966F83">
      <w:pPr>
        <w:spacing w:after="0"/>
        <w:rPr>
          <w:rFonts w:cs="Times New Roman"/>
          <w:b/>
          <w:bCs/>
          <w:sz w:val="36"/>
          <w:szCs w:val="36"/>
        </w:rPr>
      </w:pPr>
      <w:r w:rsidRPr="00966F83">
        <w:rPr>
          <w:b/>
          <w:sz w:val="36"/>
          <w:szCs w:val="36"/>
        </w:rPr>
        <w:t>Lato w sadzie i ogrodzie</w:t>
      </w:r>
    </w:p>
    <w:p w:rsidR="003C52A1" w:rsidRPr="00966F83" w:rsidRDefault="003C52A1" w:rsidP="00966F83">
      <w:pPr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</w:t>
      </w:r>
      <w:r w:rsidRPr="00966F83">
        <w:rPr>
          <w:rFonts w:eastAsia="Times New Roman" w:cs="Times New Roman"/>
          <w:sz w:val="24"/>
          <w:szCs w:val="24"/>
        </w:rPr>
        <w:t xml:space="preserve"> w</w:t>
      </w:r>
      <w:r w:rsidRPr="00966F83">
        <w:rPr>
          <w:rFonts w:cs="Times New Roman"/>
          <w:sz w:val="24"/>
          <w:szCs w:val="24"/>
        </w:rPr>
        <w:t>zmacnianie odporności dziecka poprzez organizowanie różnych aktywności na świeżym powietrzu niezależnie od warunków atmosferycznych</w:t>
      </w:r>
    </w:p>
    <w:p w:rsidR="003C52A1" w:rsidRPr="00966F83" w:rsidRDefault="003C52A1" w:rsidP="00966F83">
      <w:pPr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</w:t>
      </w:r>
      <w:r w:rsidRPr="00966F83">
        <w:rPr>
          <w:rFonts w:eastAsia="Times New Roman" w:cs="Times New Roman"/>
          <w:sz w:val="24"/>
          <w:szCs w:val="24"/>
        </w:rPr>
        <w:t xml:space="preserve"> w</w:t>
      </w:r>
      <w:r w:rsidRPr="00966F83">
        <w:rPr>
          <w:rFonts w:cs="Times New Roman"/>
          <w:sz w:val="24"/>
          <w:szCs w:val="24"/>
        </w:rPr>
        <w:t>drażanie do przestrzegania i stosowania zasad bezpiecznego zachowania podczas zabaw</w:t>
      </w:r>
      <w:r w:rsidR="007B5F7C">
        <w:rPr>
          <w:rFonts w:cs="Times New Roman"/>
          <w:sz w:val="24"/>
          <w:szCs w:val="24"/>
        </w:rPr>
        <w:br/>
      </w:r>
      <w:r w:rsidRPr="00966F83">
        <w:rPr>
          <w:rFonts w:cs="Times New Roman"/>
          <w:sz w:val="24"/>
          <w:szCs w:val="24"/>
        </w:rPr>
        <w:t xml:space="preserve"> i gier oraz różnych form rekreacji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•wyrabianie umiejętności współdziałania w zespole: podporządkowania się określonym zasadom, podziału ról i przydzielenia określonych czynności do wykonywania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</w:t>
      </w:r>
      <w:r w:rsidRPr="00966F83">
        <w:rPr>
          <w:rFonts w:cs="Times New Roman"/>
          <w:bCs/>
          <w:sz w:val="24"/>
          <w:szCs w:val="24"/>
        </w:rPr>
        <w:t xml:space="preserve">wdrażanie do </w:t>
      </w:r>
      <w:r w:rsidRPr="00966F83">
        <w:rPr>
          <w:rFonts w:cs="Times New Roman"/>
          <w:sz w:val="24"/>
          <w:szCs w:val="24"/>
        </w:rPr>
        <w:t>odpowiedzialnego, sumiennego i rzetelnego wykonywania podejmowanych zadań i obowiązków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</w:rPr>
      </w:pPr>
      <w:r w:rsidRPr="00966F83">
        <w:rPr>
          <w:rFonts w:cs="Times New Roman"/>
          <w:sz w:val="24"/>
          <w:szCs w:val="24"/>
        </w:rPr>
        <w:lastRenderedPageBreak/>
        <w:t>•uczenie dostrzegania, odkrywania, odbierania i przeżywania wrażeń estetycznych, których dostarcza świat przyrody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•uczenie szacunku do życia w każdej formie jego istnienia</w:t>
      </w:r>
    </w:p>
    <w:p w:rsidR="003C52A1" w:rsidRPr="00966F83" w:rsidRDefault="003C52A1" w:rsidP="00966F83">
      <w:pPr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</w:t>
      </w:r>
      <w:r w:rsidRPr="00966F83">
        <w:rPr>
          <w:rFonts w:eastAsia="Times New Roman" w:cs="Times New Roman"/>
          <w:sz w:val="24"/>
          <w:szCs w:val="24"/>
        </w:rPr>
        <w:t xml:space="preserve"> z</w:t>
      </w:r>
      <w:r w:rsidRPr="00966F83">
        <w:rPr>
          <w:rFonts w:cs="Times New Roman"/>
          <w:sz w:val="24"/>
          <w:szCs w:val="24"/>
        </w:rPr>
        <w:t>apoznanie z zasadami udzielania pierwszej pomocy w sytuacji zagrożenia i sposobami na uniknięcie tych zagrożeń</w:t>
      </w:r>
    </w:p>
    <w:p w:rsidR="003C52A1" w:rsidRPr="00966F83" w:rsidRDefault="003C52A1" w:rsidP="00966F83">
      <w:pPr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•zapoznanie ze zmianami zachodzącymi w przyrodzie w okresie lata</w:t>
      </w:r>
    </w:p>
    <w:p w:rsidR="003C52A1" w:rsidRPr="00966F83" w:rsidRDefault="003C52A1" w:rsidP="00966F83">
      <w:pPr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•budowanie czynnego i biernego słownictwa dziecka</w:t>
      </w:r>
    </w:p>
    <w:p w:rsidR="003C52A1" w:rsidRPr="00966F83" w:rsidRDefault="003C52A1" w:rsidP="00966F83">
      <w:pPr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</w:t>
      </w:r>
      <w:r w:rsidRPr="00966F83">
        <w:rPr>
          <w:rFonts w:eastAsia="Times New Roman" w:cs="Times New Roman"/>
          <w:sz w:val="24"/>
          <w:szCs w:val="24"/>
        </w:rPr>
        <w:t xml:space="preserve"> d</w:t>
      </w:r>
      <w:r w:rsidRPr="00966F83">
        <w:rPr>
          <w:rFonts w:cs="Times New Roman"/>
          <w:sz w:val="24"/>
          <w:szCs w:val="24"/>
        </w:rPr>
        <w:t>oskonalenie umiejętności przeliczania przedmiotów w zakresie 10, liczenie z prawej do lewej i z lewej do prawej, liczenie w przód i wspak</w:t>
      </w:r>
    </w:p>
    <w:p w:rsidR="003C52A1" w:rsidRPr="00966F83" w:rsidRDefault="003C52A1" w:rsidP="00966F83">
      <w:pPr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</w:t>
      </w:r>
      <w:r w:rsidRPr="00966F83">
        <w:rPr>
          <w:rFonts w:eastAsia="Times New Roman" w:cs="Times New Roman"/>
          <w:sz w:val="24"/>
          <w:szCs w:val="24"/>
        </w:rPr>
        <w:t xml:space="preserve"> z</w:t>
      </w:r>
      <w:r w:rsidRPr="00966F83">
        <w:rPr>
          <w:rFonts w:cs="Times New Roman"/>
          <w:sz w:val="24"/>
          <w:szCs w:val="24"/>
        </w:rPr>
        <w:t>achęcanie do poznawania świata poprzez obserwacje, doświadczenia, eksperymenty</w:t>
      </w:r>
      <w:r w:rsidR="007B5F7C">
        <w:rPr>
          <w:rFonts w:cs="Times New Roman"/>
          <w:sz w:val="24"/>
          <w:szCs w:val="24"/>
        </w:rPr>
        <w:br/>
      </w:r>
      <w:r w:rsidRPr="00966F83">
        <w:rPr>
          <w:rFonts w:cs="Times New Roman"/>
          <w:sz w:val="24"/>
          <w:szCs w:val="24"/>
        </w:rPr>
        <w:t xml:space="preserve"> i działanie</w:t>
      </w:r>
    </w:p>
    <w:p w:rsidR="003C52A1" w:rsidRPr="00966F83" w:rsidRDefault="003C52A1" w:rsidP="00966F83">
      <w:pPr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</w:t>
      </w:r>
      <w:r w:rsidRPr="00966F83">
        <w:rPr>
          <w:rFonts w:eastAsia="Times New Roman" w:cs="Times New Roman"/>
          <w:sz w:val="24"/>
          <w:szCs w:val="24"/>
        </w:rPr>
        <w:t xml:space="preserve"> k</w:t>
      </w:r>
      <w:r w:rsidRPr="00966F83">
        <w:rPr>
          <w:rFonts w:cs="Times New Roman"/>
          <w:sz w:val="24"/>
          <w:szCs w:val="24"/>
        </w:rPr>
        <w:t>ształtowanie umiejętności rozumienia relacji głoska – litera w czasie zabaw językowych</w:t>
      </w:r>
      <w:r w:rsidR="007B5F7C">
        <w:rPr>
          <w:rFonts w:cs="Times New Roman"/>
          <w:sz w:val="24"/>
          <w:szCs w:val="24"/>
        </w:rPr>
        <w:br/>
      </w:r>
      <w:r w:rsidRPr="00966F83">
        <w:rPr>
          <w:rFonts w:cs="Times New Roman"/>
          <w:sz w:val="24"/>
          <w:szCs w:val="24"/>
        </w:rPr>
        <w:t xml:space="preserve"> i czytelniczych</w:t>
      </w:r>
    </w:p>
    <w:p w:rsidR="003C52A1" w:rsidRPr="00966F83" w:rsidRDefault="003C52A1" w:rsidP="00966F83">
      <w:pPr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 xml:space="preserve">•doskonalenie umiejętności pisania po śladzie, kreślenia znaków </w:t>
      </w:r>
      <w:proofErr w:type="spellStart"/>
      <w:r w:rsidRPr="00966F83">
        <w:rPr>
          <w:rFonts w:cs="Times New Roman"/>
          <w:sz w:val="24"/>
          <w:szCs w:val="24"/>
        </w:rPr>
        <w:t>literopodobnych</w:t>
      </w:r>
      <w:proofErr w:type="spellEnd"/>
      <w:r w:rsidRPr="00966F83">
        <w:rPr>
          <w:rFonts w:cs="Times New Roman"/>
          <w:sz w:val="24"/>
          <w:szCs w:val="24"/>
        </w:rPr>
        <w:t xml:space="preserve"> i liter</w:t>
      </w:r>
    </w:p>
    <w:p w:rsidR="003C52A1" w:rsidRPr="00966F83" w:rsidRDefault="003C52A1" w:rsidP="00966F83">
      <w:pPr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•wdrażanie do czytania sylab i wyrazów utworzonych z poznanych liter</w:t>
      </w:r>
    </w:p>
    <w:p w:rsidR="003C52A1" w:rsidRPr="00966F83" w:rsidRDefault="003C52A1" w:rsidP="00966F83">
      <w:pPr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</w:t>
      </w:r>
      <w:r w:rsidRPr="00966F83">
        <w:rPr>
          <w:rFonts w:eastAsia="Times New Roman" w:cs="Times New Roman"/>
          <w:sz w:val="24"/>
          <w:szCs w:val="24"/>
        </w:rPr>
        <w:t xml:space="preserve"> d</w:t>
      </w:r>
      <w:r w:rsidRPr="00966F83">
        <w:rPr>
          <w:rFonts w:cs="Times New Roman"/>
          <w:sz w:val="24"/>
          <w:szCs w:val="24"/>
        </w:rPr>
        <w:t>oskonalenie pamięci przez naukę krótkich wierszy i rymowanek</w:t>
      </w:r>
    </w:p>
    <w:p w:rsidR="003C52A1" w:rsidRPr="00966F83" w:rsidRDefault="003C52A1" w:rsidP="00966F83">
      <w:pPr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</w:t>
      </w:r>
      <w:r w:rsidRPr="00966F83">
        <w:rPr>
          <w:rFonts w:eastAsia="Times New Roman" w:cs="Times New Roman"/>
          <w:sz w:val="24"/>
          <w:szCs w:val="24"/>
        </w:rPr>
        <w:t xml:space="preserve"> r</w:t>
      </w:r>
      <w:r w:rsidRPr="00966F83">
        <w:rPr>
          <w:rFonts w:cs="Times New Roman"/>
          <w:sz w:val="24"/>
          <w:szCs w:val="24"/>
        </w:rPr>
        <w:t>ozwijanie wyobraźni muzycznej, zachęcanie do swobodnego muzykowania</w:t>
      </w:r>
    </w:p>
    <w:p w:rsidR="00966F83" w:rsidRPr="00966F83" w:rsidRDefault="00966F83" w:rsidP="00966F83">
      <w:pPr>
        <w:autoSpaceDN w:val="0"/>
        <w:spacing w:after="0"/>
        <w:textAlignment w:val="baseline"/>
        <w:rPr>
          <w:rFonts w:cs="Times New Roman"/>
          <w:b/>
          <w:sz w:val="24"/>
          <w:szCs w:val="24"/>
        </w:rPr>
      </w:pPr>
    </w:p>
    <w:p w:rsidR="003C52A1" w:rsidRPr="007B5F7C" w:rsidRDefault="003C52A1" w:rsidP="00966F83">
      <w:pPr>
        <w:autoSpaceDN w:val="0"/>
        <w:spacing w:after="0"/>
        <w:textAlignment w:val="baseline"/>
        <w:rPr>
          <w:b/>
          <w:bCs/>
          <w:kern w:val="3"/>
          <w:sz w:val="36"/>
          <w:szCs w:val="36"/>
          <w:lang w:eastAsia="zh-CN"/>
        </w:rPr>
      </w:pPr>
      <w:r w:rsidRPr="007B5F7C">
        <w:rPr>
          <w:rFonts w:cs="Times New Roman"/>
          <w:b/>
          <w:sz w:val="36"/>
          <w:szCs w:val="36"/>
        </w:rPr>
        <w:t>Nadchodzi lato</w:t>
      </w:r>
    </w:p>
    <w:p w:rsidR="003C52A1" w:rsidRPr="00966F83" w:rsidRDefault="003C52A1" w:rsidP="00966F83">
      <w:pPr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•doskonalenie sprawności ruchowej poprzez zabawy ruchowe, zajęcia rekreacyjne, piesze wycieczki krajoznawcze</w:t>
      </w:r>
    </w:p>
    <w:p w:rsidR="003C52A1" w:rsidRPr="00966F83" w:rsidRDefault="003C52A1" w:rsidP="00966F83">
      <w:pPr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•utrwalenie zasad bezpieczeństwa w czasie wycieczek</w:t>
      </w:r>
    </w:p>
    <w:p w:rsidR="003C52A1" w:rsidRPr="00966F83" w:rsidRDefault="003C52A1" w:rsidP="00966F83">
      <w:pPr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 xml:space="preserve">•doskonalenie umiejętności określania relacji przestrzennych w przestrzeni i na kartce 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 xml:space="preserve">•kształtowanie nawyków bezpiecznego zachowania się w różnych sytuacjach 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•kształtowanie postaw rozumienia konieczności szanowania działalności innych, wytworów ich pracy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</w:t>
      </w:r>
      <w:r w:rsidRPr="00966F83">
        <w:rPr>
          <w:rFonts w:eastAsia="Times New Roman" w:cs="Times New Roman"/>
          <w:sz w:val="24"/>
          <w:szCs w:val="24"/>
        </w:rPr>
        <w:t>wdrażanie do uważnego słuchania</w:t>
      </w:r>
    </w:p>
    <w:p w:rsidR="003C52A1" w:rsidRPr="00966F83" w:rsidRDefault="003C52A1" w:rsidP="00966F83">
      <w:pPr>
        <w:autoSpaceDE w:val="0"/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 xml:space="preserve">•uwrażliwienie na piękno ziemi ojczystej 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•określanie charakterystycznych dla lata zmian w przyrodzie i otoczeniu, dostrzeganie bogactwa barw, kształtów, zapachów i dźwięków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•określanie kierunków w praktyce, stosowanie pojęć: „w prawą stronę”, „w lewą stronę”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•budowanie czynnego i biernego słownictwa dziecka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•wdrażanie do układania i rozwiązywania różnego rodzaju zagadek, rebusów i szarad o tematyce przyrodniczej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•wdrażanie do uważnego słuchania czytanych przez nauczyciela tekstów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•wdrażanie do samodzielnego czytania liter, sylab i krótkich wyrazów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•doskonalenie umiejętności wypowiadania się na określony temat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 xml:space="preserve">•klasyfikowanie, segregowanie i porządkowanie elementów 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•wskazywanie różnic i podobieństw</w:t>
      </w:r>
    </w:p>
    <w:p w:rsidR="003C52A1" w:rsidRPr="00966F83" w:rsidRDefault="003C52A1" w:rsidP="00966F83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966F83">
        <w:rPr>
          <w:rFonts w:cs="Times New Roman"/>
          <w:sz w:val="24"/>
          <w:szCs w:val="24"/>
        </w:rPr>
        <w:t>•rozwijanie umiejętności malowania, kolorowania i posługiwania się nożyczkami</w:t>
      </w:r>
    </w:p>
    <w:p w:rsidR="003C52A1" w:rsidRPr="00966F83" w:rsidRDefault="003C52A1" w:rsidP="00966F83">
      <w:pPr>
        <w:spacing w:after="0"/>
        <w:rPr>
          <w:sz w:val="24"/>
          <w:szCs w:val="24"/>
        </w:rPr>
      </w:pPr>
    </w:p>
    <w:sectPr w:rsidR="003C52A1" w:rsidRPr="0096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C52A1"/>
    <w:rsid w:val="003C52A1"/>
    <w:rsid w:val="007B5F7C"/>
    <w:rsid w:val="0096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C52A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MIRKI</dc:creator>
  <cp:keywords/>
  <dc:description/>
  <cp:lastModifiedBy>MIRKI</cp:lastModifiedBy>
  <cp:revision>2</cp:revision>
  <dcterms:created xsi:type="dcterms:W3CDTF">2022-06-02T17:44:00Z</dcterms:created>
  <dcterms:modified xsi:type="dcterms:W3CDTF">2022-06-02T18:09:00Z</dcterms:modified>
</cp:coreProperties>
</file>